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87C" w:rsidRPr="00E9342E" w:rsidRDefault="00D96F2A" w:rsidP="007C76E9">
      <w:pPr>
        <w:pStyle w:val="2"/>
        <w:jc w:val="center"/>
        <w:rPr>
          <w:rFonts w:ascii="Times New Roman" w:hAnsi="Times New Roman"/>
          <w:sz w:val="25"/>
          <w:szCs w:val="25"/>
        </w:rPr>
      </w:pPr>
      <w:r w:rsidRPr="00E9342E">
        <w:rPr>
          <w:rFonts w:ascii="Times New Roman" w:hAnsi="Times New Roman"/>
          <w:sz w:val="25"/>
          <w:szCs w:val="25"/>
        </w:rPr>
        <w:t>Д</w:t>
      </w:r>
      <w:r w:rsidR="00961988" w:rsidRPr="00E9342E">
        <w:rPr>
          <w:rFonts w:ascii="Times New Roman" w:hAnsi="Times New Roman"/>
          <w:sz w:val="25"/>
          <w:szCs w:val="25"/>
        </w:rPr>
        <w:t xml:space="preserve">оговор поставки товара </w:t>
      </w:r>
      <w:r w:rsidRPr="00E9342E">
        <w:rPr>
          <w:rFonts w:ascii="Times New Roman" w:hAnsi="Times New Roman"/>
          <w:sz w:val="25"/>
          <w:szCs w:val="25"/>
        </w:rPr>
        <w:t>№</w:t>
      </w:r>
      <w:r w:rsidR="007D7032" w:rsidRPr="00E9342E">
        <w:rPr>
          <w:rFonts w:ascii="Times New Roman" w:hAnsi="Times New Roman"/>
          <w:sz w:val="25"/>
          <w:szCs w:val="25"/>
        </w:rPr>
        <w:t>-</w:t>
      </w:r>
      <w:r w:rsidR="002F4227">
        <w:rPr>
          <w:rFonts w:ascii="Times New Roman" w:hAnsi="Times New Roman"/>
          <w:sz w:val="25"/>
          <w:szCs w:val="25"/>
        </w:rPr>
        <w:t>_____________</w:t>
      </w:r>
    </w:p>
    <w:p w:rsidR="0051087C" w:rsidRPr="00E9342E" w:rsidRDefault="0051087C" w:rsidP="0051087C">
      <w:pPr>
        <w:pStyle w:val="ConsPlusNonformat"/>
        <w:rPr>
          <w:rFonts w:ascii="Times New Roman" w:hAnsi="Times New Roman" w:cs="Times New Roman"/>
          <w:sz w:val="25"/>
          <w:szCs w:val="25"/>
        </w:rPr>
      </w:pPr>
    </w:p>
    <w:p w:rsidR="00F10810" w:rsidRPr="00E9342E" w:rsidRDefault="00961988" w:rsidP="00604806">
      <w:pPr>
        <w:pStyle w:val="ConsPlusNonformat"/>
        <w:jc w:val="right"/>
        <w:rPr>
          <w:rFonts w:ascii="Times New Roman" w:hAnsi="Times New Roman" w:cs="Times New Roman"/>
          <w:sz w:val="25"/>
          <w:szCs w:val="25"/>
        </w:rPr>
      </w:pPr>
      <w:r w:rsidRPr="00E9342E">
        <w:rPr>
          <w:rFonts w:ascii="Times New Roman" w:hAnsi="Times New Roman" w:cs="Times New Roman"/>
          <w:sz w:val="25"/>
          <w:szCs w:val="25"/>
        </w:rPr>
        <w:t>город</w:t>
      </w:r>
      <w:r w:rsidR="0092052E" w:rsidRPr="00E9342E">
        <w:rPr>
          <w:rFonts w:ascii="Times New Roman" w:hAnsi="Times New Roman" w:cs="Times New Roman"/>
          <w:sz w:val="25"/>
          <w:szCs w:val="25"/>
        </w:rPr>
        <w:t xml:space="preserve"> Якутск</w:t>
      </w:r>
      <w:r w:rsidR="00B660D9">
        <w:rPr>
          <w:rFonts w:ascii="Times New Roman" w:hAnsi="Times New Roman" w:cs="Times New Roman"/>
          <w:sz w:val="25"/>
          <w:szCs w:val="25"/>
        </w:rPr>
        <w:tab/>
      </w:r>
      <w:r w:rsidR="00B660D9">
        <w:rPr>
          <w:rFonts w:ascii="Times New Roman" w:hAnsi="Times New Roman" w:cs="Times New Roman"/>
          <w:sz w:val="25"/>
          <w:szCs w:val="25"/>
        </w:rPr>
        <w:tab/>
      </w:r>
      <w:r w:rsidR="00B660D9">
        <w:rPr>
          <w:rFonts w:ascii="Times New Roman" w:hAnsi="Times New Roman" w:cs="Times New Roman"/>
          <w:sz w:val="25"/>
          <w:szCs w:val="25"/>
        </w:rPr>
        <w:tab/>
      </w:r>
      <w:r w:rsidR="00B660D9">
        <w:rPr>
          <w:rFonts w:ascii="Times New Roman" w:hAnsi="Times New Roman" w:cs="Times New Roman"/>
          <w:sz w:val="25"/>
          <w:szCs w:val="25"/>
        </w:rPr>
        <w:tab/>
      </w:r>
      <w:r w:rsidR="00B660D9">
        <w:rPr>
          <w:rFonts w:ascii="Times New Roman" w:hAnsi="Times New Roman" w:cs="Times New Roman"/>
          <w:sz w:val="25"/>
          <w:szCs w:val="25"/>
        </w:rPr>
        <w:tab/>
      </w:r>
      <w:r w:rsidR="00B660D9">
        <w:rPr>
          <w:rFonts w:ascii="Times New Roman" w:hAnsi="Times New Roman" w:cs="Times New Roman"/>
          <w:sz w:val="25"/>
          <w:szCs w:val="25"/>
        </w:rPr>
        <w:tab/>
      </w:r>
      <w:r w:rsidR="00B660D9">
        <w:rPr>
          <w:rFonts w:ascii="Times New Roman" w:hAnsi="Times New Roman" w:cs="Times New Roman"/>
          <w:sz w:val="25"/>
          <w:szCs w:val="25"/>
        </w:rPr>
        <w:tab/>
      </w:r>
      <w:r w:rsidR="00D96F2A" w:rsidRPr="00E9342E">
        <w:rPr>
          <w:rFonts w:ascii="Times New Roman" w:hAnsi="Times New Roman" w:cs="Times New Roman"/>
          <w:sz w:val="25"/>
          <w:szCs w:val="25"/>
        </w:rPr>
        <w:t>«</w:t>
      </w:r>
      <w:r w:rsidR="002F4227">
        <w:rPr>
          <w:rFonts w:ascii="Times New Roman" w:hAnsi="Times New Roman" w:cs="Times New Roman"/>
          <w:sz w:val="25"/>
          <w:szCs w:val="25"/>
        </w:rPr>
        <w:t>___</w:t>
      </w:r>
      <w:r w:rsidR="00604806">
        <w:rPr>
          <w:rFonts w:ascii="Times New Roman" w:hAnsi="Times New Roman" w:cs="Times New Roman"/>
          <w:sz w:val="25"/>
          <w:szCs w:val="25"/>
        </w:rPr>
        <w:t xml:space="preserve">» </w:t>
      </w:r>
      <w:r w:rsidR="002F4227">
        <w:rPr>
          <w:rFonts w:ascii="Times New Roman" w:hAnsi="Times New Roman" w:cs="Times New Roman"/>
          <w:sz w:val="25"/>
          <w:szCs w:val="25"/>
        </w:rPr>
        <w:t>_________</w:t>
      </w:r>
      <w:r w:rsidR="0092052E" w:rsidRPr="00E9342E">
        <w:rPr>
          <w:rFonts w:ascii="Times New Roman" w:hAnsi="Times New Roman" w:cs="Times New Roman"/>
          <w:sz w:val="25"/>
          <w:szCs w:val="25"/>
        </w:rPr>
        <w:t>20</w:t>
      </w:r>
      <w:r w:rsidR="00657103" w:rsidRPr="00E9342E">
        <w:rPr>
          <w:rFonts w:ascii="Times New Roman" w:hAnsi="Times New Roman" w:cs="Times New Roman"/>
          <w:sz w:val="25"/>
          <w:szCs w:val="25"/>
        </w:rPr>
        <w:t>2</w:t>
      </w:r>
      <w:r w:rsidR="00B660D9">
        <w:rPr>
          <w:rFonts w:ascii="Times New Roman" w:hAnsi="Times New Roman" w:cs="Times New Roman"/>
          <w:sz w:val="25"/>
          <w:szCs w:val="25"/>
        </w:rPr>
        <w:t>5</w:t>
      </w:r>
      <w:r w:rsidR="009650E7">
        <w:rPr>
          <w:rFonts w:ascii="Times New Roman" w:hAnsi="Times New Roman" w:cs="Times New Roman"/>
          <w:sz w:val="25"/>
          <w:szCs w:val="25"/>
        </w:rPr>
        <w:t xml:space="preserve"> </w:t>
      </w:r>
      <w:r w:rsidRPr="00E9342E">
        <w:rPr>
          <w:rFonts w:ascii="Times New Roman" w:hAnsi="Times New Roman" w:cs="Times New Roman"/>
          <w:sz w:val="25"/>
          <w:szCs w:val="25"/>
        </w:rPr>
        <w:t>года</w:t>
      </w:r>
    </w:p>
    <w:p w:rsidR="00B015CE" w:rsidRPr="00E9342E" w:rsidRDefault="00B015CE" w:rsidP="00EB799A">
      <w:pPr>
        <w:pStyle w:val="ConsPlusNonformat"/>
        <w:rPr>
          <w:rFonts w:ascii="Times New Roman" w:hAnsi="Times New Roman" w:cs="Times New Roman"/>
          <w:sz w:val="25"/>
          <w:szCs w:val="25"/>
        </w:rPr>
      </w:pPr>
    </w:p>
    <w:p w:rsidR="00F10810" w:rsidRPr="006322C7" w:rsidRDefault="00BA2CF5" w:rsidP="006322C7">
      <w:pPr>
        <w:spacing w:after="0" w:line="240" w:lineRule="auto"/>
        <w:ind w:firstLine="567"/>
        <w:jc w:val="both"/>
        <w:rPr>
          <w:rFonts w:ascii="Times New Roman" w:eastAsia="Calibri" w:hAnsi="Times New Roman"/>
          <w:sz w:val="25"/>
          <w:szCs w:val="25"/>
          <w:lang w:eastAsia="en-US"/>
        </w:rPr>
      </w:pPr>
      <w:r w:rsidRPr="009650E7">
        <w:rPr>
          <w:rFonts w:ascii="Times New Roman" w:hAnsi="Times New Roman"/>
          <w:b/>
          <w:sz w:val="25"/>
          <w:szCs w:val="25"/>
        </w:rPr>
        <w:t>Акционерное общество Агрохолдинг «</w:t>
      </w:r>
      <w:proofErr w:type="spellStart"/>
      <w:r w:rsidRPr="009650E7">
        <w:rPr>
          <w:rFonts w:ascii="Times New Roman" w:hAnsi="Times New Roman"/>
          <w:b/>
          <w:sz w:val="25"/>
          <w:szCs w:val="25"/>
        </w:rPr>
        <w:t>Туймаада</w:t>
      </w:r>
      <w:proofErr w:type="spellEnd"/>
      <w:r w:rsidRPr="009650E7">
        <w:rPr>
          <w:rFonts w:ascii="Times New Roman" w:hAnsi="Times New Roman"/>
          <w:b/>
          <w:sz w:val="25"/>
          <w:szCs w:val="25"/>
        </w:rPr>
        <w:t>»,</w:t>
      </w:r>
      <w:r w:rsidRPr="009650E7">
        <w:rPr>
          <w:rFonts w:ascii="Times New Roman" w:hAnsi="Times New Roman"/>
          <w:sz w:val="25"/>
          <w:szCs w:val="25"/>
        </w:rPr>
        <w:t xml:space="preserve"> именуемое в дальнейшем «Поставщик»,</w:t>
      </w:r>
      <w:r w:rsidRPr="00BA2CF5">
        <w:rPr>
          <w:rFonts w:ascii="Times New Roman" w:hAnsi="Times New Roman"/>
          <w:sz w:val="25"/>
          <w:szCs w:val="25"/>
        </w:rPr>
        <w:t xml:space="preserve"> в лице</w:t>
      </w:r>
      <w:r w:rsidR="00B660D9">
        <w:rPr>
          <w:rFonts w:ascii="Times New Roman" w:hAnsi="Times New Roman"/>
          <w:sz w:val="25"/>
          <w:szCs w:val="25"/>
        </w:rPr>
        <w:t xml:space="preserve"> </w:t>
      </w:r>
      <w:r w:rsidR="00E50B9B">
        <w:rPr>
          <w:rFonts w:ascii="Times New Roman" w:hAnsi="Times New Roman"/>
          <w:b/>
          <w:sz w:val="25"/>
          <w:szCs w:val="25"/>
        </w:rPr>
        <w:t>к</w:t>
      </w:r>
      <w:r w:rsidR="009650E7" w:rsidRPr="00561DDF">
        <w:rPr>
          <w:rFonts w:ascii="Times New Roman" w:hAnsi="Times New Roman"/>
          <w:b/>
          <w:sz w:val="25"/>
          <w:szCs w:val="25"/>
        </w:rPr>
        <w:t>оммерческого директора</w:t>
      </w:r>
      <w:r w:rsidR="00A93D1E" w:rsidRPr="00561DDF">
        <w:rPr>
          <w:rFonts w:ascii="Times New Roman" w:hAnsi="Times New Roman"/>
          <w:b/>
          <w:sz w:val="25"/>
          <w:szCs w:val="25"/>
        </w:rPr>
        <w:t>-начальник</w:t>
      </w:r>
      <w:r w:rsidR="00E50B9B">
        <w:rPr>
          <w:rFonts w:ascii="Times New Roman" w:hAnsi="Times New Roman"/>
          <w:b/>
          <w:sz w:val="25"/>
          <w:szCs w:val="25"/>
        </w:rPr>
        <w:t>а</w:t>
      </w:r>
      <w:r w:rsidR="00B660D9">
        <w:rPr>
          <w:rFonts w:ascii="Times New Roman" w:hAnsi="Times New Roman"/>
          <w:b/>
          <w:sz w:val="25"/>
          <w:szCs w:val="25"/>
        </w:rPr>
        <w:t xml:space="preserve"> управления торговли</w:t>
      </w:r>
      <w:r w:rsidR="00561DDF">
        <w:rPr>
          <w:rFonts w:ascii="Times New Roman" w:hAnsi="Times New Roman"/>
          <w:b/>
          <w:sz w:val="25"/>
          <w:szCs w:val="25"/>
        </w:rPr>
        <w:t>,</w:t>
      </w:r>
      <w:r w:rsidR="007B4701">
        <w:rPr>
          <w:rFonts w:ascii="Times New Roman" w:hAnsi="Times New Roman"/>
          <w:b/>
          <w:sz w:val="25"/>
          <w:szCs w:val="25"/>
        </w:rPr>
        <w:t xml:space="preserve"> </w:t>
      </w:r>
      <w:r w:rsidR="00B97825" w:rsidRPr="00561DDF">
        <w:rPr>
          <w:rFonts w:ascii="Times New Roman" w:hAnsi="Times New Roman"/>
          <w:b/>
          <w:sz w:val="25"/>
          <w:szCs w:val="25"/>
        </w:rPr>
        <w:t>Васильевой Лианы Андреевны</w:t>
      </w:r>
      <w:r w:rsidR="009650E7">
        <w:rPr>
          <w:rFonts w:ascii="Times New Roman" w:eastAsia="Calibri" w:hAnsi="Times New Roman"/>
          <w:sz w:val="25"/>
          <w:szCs w:val="25"/>
          <w:lang w:eastAsia="en-US"/>
        </w:rPr>
        <w:t>, действующе</w:t>
      </w:r>
      <w:r w:rsidR="007B4701">
        <w:rPr>
          <w:rFonts w:ascii="Times New Roman" w:eastAsia="Calibri" w:hAnsi="Times New Roman"/>
          <w:sz w:val="25"/>
          <w:szCs w:val="25"/>
          <w:lang w:eastAsia="en-US"/>
        </w:rPr>
        <w:t>й</w:t>
      </w:r>
      <w:r w:rsidR="009650E7">
        <w:rPr>
          <w:rFonts w:ascii="Times New Roman" w:eastAsia="Calibri" w:hAnsi="Times New Roman"/>
          <w:sz w:val="25"/>
          <w:szCs w:val="25"/>
          <w:lang w:eastAsia="en-US"/>
        </w:rPr>
        <w:t xml:space="preserve"> на основании</w:t>
      </w:r>
      <w:r w:rsidR="00A93D1E">
        <w:rPr>
          <w:rFonts w:ascii="Times New Roman" w:eastAsia="Calibri" w:hAnsi="Times New Roman"/>
          <w:sz w:val="25"/>
          <w:szCs w:val="25"/>
          <w:lang w:eastAsia="en-US"/>
        </w:rPr>
        <w:t xml:space="preserve"> доверенности </w:t>
      </w:r>
      <w:r w:rsidR="00A93D1E" w:rsidRPr="00561DDF">
        <w:rPr>
          <w:rFonts w:ascii="Times New Roman" w:eastAsia="Calibri" w:hAnsi="Times New Roman"/>
          <w:b/>
          <w:sz w:val="25"/>
          <w:szCs w:val="25"/>
          <w:lang w:eastAsia="en-US"/>
        </w:rPr>
        <w:t>№ДОВ</w:t>
      </w:r>
      <w:proofErr w:type="gramStart"/>
      <w:r w:rsidR="00A93D1E" w:rsidRPr="00561DDF">
        <w:rPr>
          <w:rFonts w:ascii="Times New Roman" w:eastAsia="Calibri" w:hAnsi="Times New Roman"/>
          <w:b/>
          <w:sz w:val="25"/>
          <w:szCs w:val="25"/>
          <w:lang w:eastAsia="en-US"/>
        </w:rPr>
        <w:t>.А</w:t>
      </w:r>
      <w:proofErr w:type="gramEnd"/>
      <w:r w:rsidR="00A93D1E" w:rsidRPr="00561DDF">
        <w:rPr>
          <w:rFonts w:ascii="Times New Roman" w:eastAsia="Calibri" w:hAnsi="Times New Roman"/>
          <w:b/>
          <w:sz w:val="25"/>
          <w:szCs w:val="25"/>
          <w:lang w:eastAsia="en-US"/>
        </w:rPr>
        <w:t>ГХ-40 от 15.11.2024</w:t>
      </w:r>
      <w:r w:rsidR="009650E7">
        <w:rPr>
          <w:rFonts w:ascii="Times New Roman" w:eastAsia="Calibri" w:hAnsi="Times New Roman"/>
          <w:sz w:val="25"/>
          <w:szCs w:val="25"/>
          <w:lang w:eastAsia="en-US"/>
        </w:rPr>
        <w:t>г.</w:t>
      </w:r>
      <w:r w:rsidR="000E2C05" w:rsidRPr="00E9342E">
        <w:rPr>
          <w:rFonts w:ascii="Times New Roman" w:eastAsia="Calibri" w:hAnsi="Times New Roman"/>
          <w:b/>
          <w:sz w:val="25"/>
          <w:szCs w:val="25"/>
          <w:lang w:eastAsia="en-US"/>
        </w:rPr>
        <w:t>,</w:t>
      </w:r>
      <w:r w:rsidR="006047EB">
        <w:rPr>
          <w:rFonts w:ascii="Times New Roman" w:eastAsia="Calibri" w:hAnsi="Times New Roman"/>
          <w:sz w:val="25"/>
          <w:szCs w:val="25"/>
          <w:lang w:eastAsia="en-US"/>
        </w:rPr>
        <w:t xml:space="preserve"> с одной стороны,</w:t>
      </w:r>
      <w:r w:rsidR="008C77CC">
        <w:rPr>
          <w:rFonts w:ascii="Times New Roman" w:eastAsia="Calibri" w:hAnsi="Times New Roman"/>
          <w:sz w:val="25"/>
          <w:szCs w:val="25"/>
          <w:lang w:eastAsia="en-US"/>
        </w:rPr>
        <w:t xml:space="preserve"> </w:t>
      </w:r>
      <w:r w:rsidR="00476BAB">
        <w:rPr>
          <w:rFonts w:ascii="Times New Roman" w:eastAsia="Calibri" w:hAnsi="Times New Roman"/>
          <w:b/>
          <w:sz w:val="25"/>
          <w:szCs w:val="25"/>
          <w:lang w:eastAsia="en-US"/>
        </w:rPr>
        <w:t>____________________________</w:t>
      </w:r>
      <w:r w:rsidR="0079242F" w:rsidRPr="00E9342E">
        <w:rPr>
          <w:rFonts w:ascii="Times New Roman" w:hAnsi="Times New Roman"/>
          <w:b/>
          <w:sz w:val="25"/>
          <w:szCs w:val="25"/>
        </w:rPr>
        <w:t>,</w:t>
      </w:r>
      <w:r w:rsidR="00B660D9">
        <w:rPr>
          <w:rFonts w:ascii="Times New Roman" w:hAnsi="Times New Roman"/>
          <w:b/>
          <w:sz w:val="25"/>
          <w:szCs w:val="25"/>
        </w:rPr>
        <w:t xml:space="preserve"> </w:t>
      </w:r>
      <w:r w:rsidR="000E2C05" w:rsidRPr="00E9342E">
        <w:rPr>
          <w:rFonts w:ascii="Times New Roman" w:hAnsi="Times New Roman"/>
          <w:sz w:val="25"/>
          <w:szCs w:val="25"/>
        </w:rPr>
        <w:t xml:space="preserve">именуемое в дальнейшем "Покупатель" в лице </w:t>
      </w:r>
      <w:r w:rsidR="00B660D9">
        <w:rPr>
          <w:rFonts w:ascii="Times New Roman" w:hAnsi="Times New Roman"/>
          <w:b/>
          <w:sz w:val="25"/>
          <w:szCs w:val="25"/>
        </w:rPr>
        <w:t>______________________</w:t>
      </w:r>
      <w:r w:rsidR="002F4227">
        <w:rPr>
          <w:rFonts w:ascii="Times New Roman" w:hAnsi="Times New Roman"/>
          <w:sz w:val="25"/>
          <w:szCs w:val="25"/>
        </w:rPr>
        <w:t>,</w:t>
      </w:r>
      <w:r w:rsidR="000E2C05" w:rsidRPr="00E9342E">
        <w:rPr>
          <w:rFonts w:ascii="Times New Roman" w:hAnsi="Times New Roman"/>
          <w:sz w:val="25"/>
          <w:szCs w:val="25"/>
        </w:rPr>
        <w:t xml:space="preserve"> действующей на </w:t>
      </w:r>
      <w:r w:rsidR="009650E7">
        <w:rPr>
          <w:rFonts w:ascii="Times New Roman" w:hAnsi="Times New Roman"/>
          <w:sz w:val="25"/>
          <w:szCs w:val="25"/>
        </w:rPr>
        <w:t xml:space="preserve">основании </w:t>
      </w:r>
      <w:r w:rsidR="00B97825">
        <w:rPr>
          <w:rFonts w:ascii="Times New Roman" w:hAnsi="Times New Roman"/>
          <w:sz w:val="25"/>
          <w:szCs w:val="25"/>
        </w:rPr>
        <w:t xml:space="preserve">свидетельства о государственной регистрации </w:t>
      </w:r>
      <w:r w:rsidR="007B4701">
        <w:rPr>
          <w:rFonts w:ascii="Times New Roman" w:hAnsi="Times New Roman"/>
          <w:b/>
          <w:sz w:val="25"/>
          <w:szCs w:val="25"/>
        </w:rPr>
        <w:t xml:space="preserve">№ </w:t>
      </w:r>
      <w:r w:rsidR="00B660D9">
        <w:rPr>
          <w:rFonts w:ascii="Times New Roman" w:hAnsi="Times New Roman"/>
          <w:b/>
          <w:sz w:val="25"/>
          <w:szCs w:val="25"/>
        </w:rPr>
        <w:t>______________________</w:t>
      </w:r>
      <w:r w:rsidR="00BE76BE">
        <w:rPr>
          <w:rFonts w:ascii="Times New Roman" w:hAnsi="Times New Roman"/>
          <w:b/>
          <w:sz w:val="25"/>
          <w:szCs w:val="25"/>
        </w:rPr>
        <w:t xml:space="preserve"> </w:t>
      </w:r>
      <w:r w:rsidR="000E2C05" w:rsidRPr="00604806">
        <w:rPr>
          <w:rFonts w:ascii="Times New Roman" w:hAnsi="Times New Roman"/>
          <w:sz w:val="25"/>
          <w:szCs w:val="25"/>
        </w:rPr>
        <w:t>с другой стороны, заключили настоящий Договор о нижеследующем</w:t>
      </w:r>
      <w:r w:rsidR="000E2C05" w:rsidRPr="00E9342E">
        <w:rPr>
          <w:rFonts w:ascii="Times New Roman" w:hAnsi="Times New Roman"/>
          <w:sz w:val="25"/>
          <w:szCs w:val="25"/>
        </w:rPr>
        <w:t>:</w:t>
      </w:r>
    </w:p>
    <w:p w:rsidR="00F6290F" w:rsidRPr="00E9342E" w:rsidRDefault="00F6290F" w:rsidP="00B92B57">
      <w:pPr>
        <w:pStyle w:val="af0"/>
        <w:ind w:firstLine="567"/>
        <w:jc w:val="both"/>
        <w:rPr>
          <w:rFonts w:ascii="Times New Roman" w:hAnsi="Times New Roman" w:cs="Times New Roman"/>
          <w:sz w:val="25"/>
          <w:szCs w:val="25"/>
        </w:rPr>
      </w:pPr>
    </w:p>
    <w:p w:rsidR="002229F8" w:rsidRPr="00E9342E" w:rsidRDefault="002229F8" w:rsidP="002229F8">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1. Предмет договора</w:t>
      </w:r>
    </w:p>
    <w:p w:rsidR="00C45909" w:rsidRPr="00E45AB1" w:rsidRDefault="00C45909" w:rsidP="002229F8">
      <w:pPr>
        <w:spacing w:after="0" w:line="240" w:lineRule="auto"/>
        <w:ind w:right="-24"/>
        <w:jc w:val="center"/>
        <w:rPr>
          <w:rFonts w:ascii="Times New Roman" w:hAnsi="Times New Roman"/>
          <w:b/>
          <w:sz w:val="25"/>
          <w:szCs w:val="25"/>
        </w:rPr>
      </w:pPr>
    </w:p>
    <w:p w:rsidR="00E45AB1" w:rsidRPr="00E45AB1" w:rsidRDefault="00E45AB1" w:rsidP="00E45AB1">
      <w:pPr>
        <w:pStyle w:val="a5"/>
        <w:numPr>
          <w:ilvl w:val="1"/>
          <w:numId w:val="10"/>
        </w:numPr>
        <w:spacing w:after="0" w:line="240" w:lineRule="auto"/>
        <w:ind w:left="0" w:firstLine="709"/>
        <w:jc w:val="both"/>
        <w:rPr>
          <w:rFonts w:ascii="Times New Roman" w:hAnsi="Times New Roman"/>
          <w:sz w:val="25"/>
          <w:szCs w:val="25"/>
        </w:rPr>
      </w:pPr>
      <w:r w:rsidRPr="00E45AB1">
        <w:rPr>
          <w:rFonts w:ascii="Times New Roman" w:hAnsi="Times New Roman"/>
          <w:sz w:val="25"/>
          <w:szCs w:val="25"/>
        </w:rPr>
        <w:t xml:space="preserve">По настоящему Договору Поставщик принимает на себя обязательства по поставке товарно-материальных ценностей (далее по тексту – Товар) в обусловленном настоящим Договором порядке и сроки, а Покупатель обязан принять и </w:t>
      </w:r>
      <w:proofErr w:type="gramStart"/>
      <w:r w:rsidRPr="00E45AB1">
        <w:rPr>
          <w:rFonts w:ascii="Times New Roman" w:hAnsi="Times New Roman"/>
          <w:sz w:val="25"/>
          <w:szCs w:val="25"/>
        </w:rPr>
        <w:t>оплатить стоимость поставляемого</w:t>
      </w:r>
      <w:proofErr w:type="gramEnd"/>
      <w:r w:rsidRPr="00E45AB1">
        <w:rPr>
          <w:rFonts w:ascii="Times New Roman" w:hAnsi="Times New Roman"/>
          <w:sz w:val="25"/>
          <w:szCs w:val="25"/>
        </w:rPr>
        <w:t xml:space="preserve"> – приобретаемого Товара в порядке, установленном условиями настоящего Договора. </w:t>
      </w:r>
    </w:p>
    <w:p w:rsidR="002229F8" w:rsidRPr="00E9342E" w:rsidRDefault="002229F8" w:rsidP="002229F8">
      <w:pPr>
        <w:spacing w:after="0" w:line="240" w:lineRule="auto"/>
        <w:ind w:right="-23" w:firstLine="709"/>
        <w:jc w:val="both"/>
        <w:rPr>
          <w:rFonts w:ascii="Times New Roman" w:hAnsi="Times New Roman"/>
          <w:b/>
          <w:sz w:val="25"/>
          <w:szCs w:val="25"/>
        </w:rPr>
      </w:pPr>
      <w:r w:rsidRPr="00E9342E">
        <w:rPr>
          <w:rFonts w:ascii="Times New Roman" w:hAnsi="Times New Roman"/>
          <w:bCs/>
          <w:sz w:val="25"/>
          <w:szCs w:val="25"/>
        </w:rPr>
        <w:t xml:space="preserve">1.2. Под Товаром в настоящем договоре понимаются продукции исходя из прайс–листа Поставщика. Наименование </w:t>
      </w:r>
      <w:r w:rsidRPr="00ED7574">
        <w:rPr>
          <w:rFonts w:ascii="Times New Roman" w:hAnsi="Times New Roman"/>
          <w:bCs/>
          <w:sz w:val="25"/>
          <w:szCs w:val="25"/>
        </w:rPr>
        <w:t>Товара указывается в спецификации.</w:t>
      </w:r>
    </w:p>
    <w:p w:rsidR="002229F8" w:rsidRDefault="002229F8" w:rsidP="002229F8">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1.3. Заявка подается Покупателем на основании прайс-листа Поставщика посредством электронных видов связи, в устной форме, по телефону, факсу или иной удобной для Сторон форме.</w:t>
      </w:r>
    </w:p>
    <w:p w:rsidR="00E45AB1" w:rsidRPr="00E9342E" w:rsidRDefault="00E45AB1" w:rsidP="002229F8">
      <w:pPr>
        <w:spacing w:after="0" w:line="240" w:lineRule="auto"/>
        <w:ind w:right="-23" w:firstLine="709"/>
        <w:jc w:val="both"/>
        <w:rPr>
          <w:rFonts w:ascii="Times New Roman" w:hAnsi="Times New Roman"/>
          <w:sz w:val="25"/>
          <w:szCs w:val="25"/>
        </w:rPr>
      </w:pPr>
    </w:p>
    <w:p w:rsidR="00F6290F" w:rsidRPr="00E9342E" w:rsidRDefault="00F6290F" w:rsidP="002229F8">
      <w:pPr>
        <w:spacing w:after="0" w:line="240" w:lineRule="auto"/>
        <w:ind w:right="-23" w:firstLine="709"/>
        <w:jc w:val="both"/>
        <w:rPr>
          <w:rFonts w:ascii="Times New Roman" w:hAnsi="Times New Roman"/>
          <w:sz w:val="25"/>
          <w:szCs w:val="25"/>
        </w:rPr>
      </w:pPr>
    </w:p>
    <w:p w:rsidR="001D2492" w:rsidRPr="00E9342E" w:rsidRDefault="002765A1" w:rsidP="00492554">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2. Порядок поставки</w:t>
      </w:r>
    </w:p>
    <w:p w:rsidR="00C45909" w:rsidRPr="00E9342E" w:rsidRDefault="00C45909" w:rsidP="00492554">
      <w:pPr>
        <w:spacing w:after="0" w:line="240" w:lineRule="auto"/>
        <w:ind w:right="-24"/>
        <w:jc w:val="center"/>
        <w:rPr>
          <w:rFonts w:ascii="Times New Roman" w:hAnsi="Times New Roman"/>
          <w:b/>
          <w:sz w:val="25"/>
          <w:szCs w:val="25"/>
        </w:rPr>
      </w:pPr>
    </w:p>
    <w:p w:rsidR="00C45909" w:rsidRPr="00E9342E" w:rsidRDefault="00AD18B9" w:rsidP="001D2492">
      <w:pPr>
        <w:spacing w:after="0" w:line="240" w:lineRule="auto"/>
        <w:ind w:right="-23" w:firstLine="709"/>
        <w:jc w:val="both"/>
        <w:rPr>
          <w:rFonts w:ascii="Times New Roman" w:hAnsi="Times New Roman"/>
          <w:sz w:val="25"/>
          <w:szCs w:val="25"/>
        </w:rPr>
      </w:pPr>
      <w:r w:rsidRPr="00ED7574">
        <w:rPr>
          <w:rFonts w:ascii="Times New Roman" w:hAnsi="Times New Roman"/>
          <w:sz w:val="25"/>
          <w:szCs w:val="25"/>
        </w:rPr>
        <w:t>2.1. Количество, ассортимен</w:t>
      </w:r>
      <w:r w:rsidR="00961988" w:rsidRPr="00ED7574">
        <w:rPr>
          <w:rFonts w:ascii="Times New Roman" w:hAnsi="Times New Roman"/>
          <w:sz w:val="25"/>
          <w:szCs w:val="25"/>
        </w:rPr>
        <w:t>т, цена</w:t>
      </w:r>
      <w:r w:rsidR="00C45909" w:rsidRPr="00ED7574">
        <w:rPr>
          <w:rFonts w:ascii="Times New Roman" w:hAnsi="Times New Roman"/>
          <w:sz w:val="25"/>
          <w:szCs w:val="25"/>
        </w:rPr>
        <w:t>,</w:t>
      </w:r>
      <w:r w:rsidR="00961988" w:rsidRPr="00ED7574">
        <w:rPr>
          <w:rFonts w:ascii="Times New Roman" w:hAnsi="Times New Roman"/>
          <w:sz w:val="25"/>
          <w:szCs w:val="25"/>
        </w:rPr>
        <w:t xml:space="preserve"> срок</w:t>
      </w:r>
      <w:r w:rsidR="00C45909" w:rsidRPr="00ED7574">
        <w:rPr>
          <w:rFonts w:ascii="Times New Roman" w:hAnsi="Times New Roman"/>
          <w:sz w:val="25"/>
          <w:szCs w:val="25"/>
        </w:rPr>
        <w:t xml:space="preserve"> и место</w:t>
      </w:r>
      <w:r w:rsidR="00961988" w:rsidRPr="00ED7574">
        <w:rPr>
          <w:rFonts w:ascii="Times New Roman" w:hAnsi="Times New Roman"/>
          <w:sz w:val="25"/>
          <w:szCs w:val="25"/>
        </w:rPr>
        <w:t xml:space="preserve"> поставки Товара С</w:t>
      </w:r>
      <w:r w:rsidRPr="00ED7574">
        <w:rPr>
          <w:rFonts w:ascii="Times New Roman" w:hAnsi="Times New Roman"/>
          <w:sz w:val="25"/>
          <w:szCs w:val="25"/>
        </w:rPr>
        <w:t xml:space="preserve">тороны </w:t>
      </w:r>
      <w:r w:rsidR="00C45909" w:rsidRPr="00ED7574">
        <w:rPr>
          <w:rFonts w:ascii="Times New Roman" w:hAnsi="Times New Roman"/>
          <w:sz w:val="25"/>
          <w:szCs w:val="25"/>
        </w:rPr>
        <w:t>указываются в спецификации, являющейся неотъемлемой частью договора.</w:t>
      </w: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2.2 Поставщик своими силами и средствами доставляет товар в адрес, указанный Покупателем</w:t>
      </w:r>
      <w:r w:rsidR="00D55694">
        <w:rPr>
          <w:rFonts w:ascii="Times New Roman" w:hAnsi="Times New Roman"/>
          <w:sz w:val="25"/>
          <w:szCs w:val="25"/>
        </w:rPr>
        <w:t xml:space="preserve"> и/или Покупатель собственными силами забирает товар со склада Покупателя по договоренности Сторон</w:t>
      </w:r>
      <w:r w:rsidRPr="00E9342E">
        <w:rPr>
          <w:rFonts w:ascii="Times New Roman" w:hAnsi="Times New Roman"/>
          <w:sz w:val="25"/>
          <w:szCs w:val="25"/>
        </w:rPr>
        <w:t xml:space="preserve">. Передачу товара Поставщик оформляет </w:t>
      </w:r>
      <w:r w:rsidR="00B65398" w:rsidRPr="00E9342E">
        <w:rPr>
          <w:rFonts w:ascii="Times New Roman" w:hAnsi="Times New Roman"/>
          <w:sz w:val="25"/>
          <w:szCs w:val="25"/>
        </w:rPr>
        <w:t>УПД (универсальный передаточный документ)</w:t>
      </w:r>
      <w:r w:rsidRPr="00E9342E">
        <w:rPr>
          <w:rFonts w:ascii="Times New Roman" w:hAnsi="Times New Roman"/>
          <w:sz w:val="25"/>
          <w:szCs w:val="25"/>
        </w:rPr>
        <w:t xml:space="preserve">, с приложением документов, подтверждающих качество товара. При получении товара и документов, сопровождающих его, уполномоченные лица Покупателя обязаны надлежащим образом оформить соответствующие документы и возвратить по одному экземпляру Поставщику </w:t>
      </w:r>
      <w:r w:rsidR="00492554" w:rsidRPr="00E9342E">
        <w:rPr>
          <w:rFonts w:ascii="Times New Roman" w:hAnsi="Times New Roman"/>
          <w:sz w:val="25"/>
          <w:szCs w:val="25"/>
        </w:rPr>
        <w:t>в момент</w:t>
      </w:r>
      <w:r w:rsidRPr="00E9342E">
        <w:rPr>
          <w:rFonts w:ascii="Times New Roman" w:hAnsi="Times New Roman"/>
          <w:sz w:val="25"/>
          <w:szCs w:val="25"/>
        </w:rPr>
        <w:t xml:space="preserve"> получения Товара.</w:t>
      </w:r>
    </w:p>
    <w:p w:rsidR="001D2492" w:rsidRPr="00E9342E" w:rsidRDefault="00492554"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2.3</w:t>
      </w:r>
      <w:r w:rsidR="00AD18B9" w:rsidRPr="00E9342E">
        <w:rPr>
          <w:rFonts w:ascii="Times New Roman" w:hAnsi="Times New Roman"/>
          <w:sz w:val="25"/>
          <w:szCs w:val="25"/>
        </w:rPr>
        <w:t>. Любое лицо, до</w:t>
      </w:r>
      <w:r w:rsidR="00686F2A" w:rsidRPr="00E9342E">
        <w:rPr>
          <w:rFonts w:ascii="Times New Roman" w:hAnsi="Times New Roman"/>
          <w:sz w:val="25"/>
          <w:szCs w:val="25"/>
        </w:rPr>
        <w:t>пущенное Покупателем к приемке Т</w:t>
      </w:r>
      <w:r w:rsidR="00AD18B9" w:rsidRPr="00E9342E">
        <w:rPr>
          <w:rFonts w:ascii="Times New Roman" w:hAnsi="Times New Roman"/>
          <w:sz w:val="25"/>
          <w:szCs w:val="25"/>
        </w:rPr>
        <w:t>овара, посредством составления приказа либо выдачи доверенности, считается представ</w:t>
      </w:r>
      <w:r w:rsidR="00686F2A" w:rsidRPr="00E9342E">
        <w:rPr>
          <w:rFonts w:ascii="Times New Roman" w:hAnsi="Times New Roman"/>
          <w:sz w:val="25"/>
          <w:szCs w:val="25"/>
        </w:rPr>
        <w:t>ителем Покупателя. Принимающее Т</w:t>
      </w:r>
      <w:r w:rsidR="00AD18B9" w:rsidRPr="00E9342E">
        <w:rPr>
          <w:rFonts w:ascii="Times New Roman" w:hAnsi="Times New Roman"/>
          <w:sz w:val="25"/>
          <w:szCs w:val="25"/>
        </w:rPr>
        <w:t>овар лиц</w:t>
      </w:r>
      <w:r w:rsidR="0037758C" w:rsidRPr="00E9342E">
        <w:rPr>
          <w:rFonts w:ascii="Times New Roman" w:hAnsi="Times New Roman"/>
          <w:sz w:val="25"/>
          <w:szCs w:val="25"/>
        </w:rPr>
        <w:t>о должно расписаться в УПД</w:t>
      </w:r>
      <w:r w:rsidR="004B6FC0" w:rsidRPr="00E9342E">
        <w:rPr>
          <w:rFonts w:ascii="Times New Roman" w:hAnsi="Times New Roman"/>
          <w:sz w:val="25"/>
          <w:szCs w:val="25"/>
        </w:rPr>
        <w:t xml:space="preserve"> (универсально-передаточный документ)</w:t>
      </w:r>
      <w:r w:rsidR="00AD18B9" w:rsidRPr="00E9342E">
        <w:rPr>
          <w:rFonts w:ascii="Times New Roman" w:hAnsi="Times New Roman"/>
          <w:sz w:val="25"/>
          <w:szCs w:val="25"/>
        </w:rPr>
        <w:t xml:space="preserve"> Поставщика, указав в них свою должность, фамилию</w:t>
      </w:r>
      <w:r w:rsidR="00D55694">
        <w:rPr>
          <w:rFonts w:ascii="Times New Roman" w:hAnsi="Times New Roman"/>
          <w:sz w:val="25"/>
          <w:szCs w:val="25"/>
        </w:rPr>
        <w:t xml:space="preserve"> имя и отчество</w:t>
      </w:r>
      <w:r w:rsidR="00AD18B9" w:rsidRPr="00E9342E">
        <w:rPr>
          <w:rFonts w:ascii="Times New Roman" w:hAnsi="Times New Roman"/>
          <w:sz w:val="25"/>
          <w:szCs w:val="25"/>
        </w:rPr>
        <w:t>, и если имеется в наличии, то заверить свою подпись штампом или печатью Покупателя. Покупатель принимает на себя все риски, связанные с действиями представителя Покупателя.</w:t>
      </w:r>
    </w:p>
    <w:p w:rsidR="00C45909" w:rsidRPr="00E9342E" w:rsidRDefault="00C45909" w:rsidP="007C76E9">
      <w:pPr>
        <w:spacing w:after="0" w:line="240" w:lineRule="auto"/>
        <w:ind w:right="-24"/>
        <w:jc w:val="center"/>
        <w:rPr>
          <w:rFonts w:ascii="Times New Roman" w:hAnsi="Times New Roman"/>
          <w:b/>
          <w:sz w:val="25"/>
          <w:szCs w:val="25"/>
        </w:rPr>
      </w:pPr>
    </w:p>
    <w:p w:rsidR="00F10810" w:rsidRPr="00E9342E" w:rsidRDefault="002765A1" w:rsidP="007C76E9">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3. Качество Товара</w:t>
      </w:r>
    </w:p>
    <w:p w:rsidR="00C45909" w:rsidRPr="00E9342E" w:rsidRDefault="00C45909" w:rsidP="007C76E9">
      <w:pPr>
        <w:spacing w:after="0" w:line="240" w:lineRule="auto"/>
        <w:ind w:right="-24"/>
        <w:jc w:val="center"/>
        <w:rPr>
          <w:rFonts w:ascii="Times New Roman" w:hAnsi="Times New Roman"/>
          <w:b/>
          <w:sz w:val="25"/>
          <w:szCs w:val="25"/>
        </w:rPr>
      </w:pP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lastRenderedPageBreak/>
        <w:t xml:space="preserve">3.1. </w:t>
      </w:r>
      <w:proofErr w:type="gramStart"/>
      <w:r w:rsidRPr="00E9342E">
        <w:rPr>
          <w:rFonts w:ascii="Times New Roman" w:hAnsi="Times New Roman"/>
          <w:sz w:val="25"/>
          <w:szCs w:val="25"/>
        </w:rPr>
        <w:t>Поставляемый Товар по своему качеству соответствует требованиям действующих в РФ ГОСТ, ТУ на данный вид товара.</w:t>
      </w:r>
      <w:proofErr w:type="gramEnd"/>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3.2. Качество Товара подтверждается сертификатами соответствия и качественным удостоверением.</w:t>
      </w: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 xml:space="preserve">3.3. После получения Товара Покупатель обязан организовать соответствующие </w:t>
      </w:r>
      <w:r w:rsidRPr="00E9342E">
        <w:rPr>
          <w:rFonts w:ascii="Times New Roman" w:hAnsi="Times New Roman"/>
          <w:sz w:val="25"/>
          <w:szCs w:val="25"/>
          <w:u w:val="single"/>
        </w:rPr>
        <w:t>условия хранения Товара в соответствии с требованиями действующих ГОСТ, ТУ РФ</w:t>
      </w:r>
      <w:r w:rsidRPr="00E9342E">
        <w:rPr>
          <w:rFonts w:ascii="Times New Roman" w:hAnsi="Times New Roman"/>
          <w:sz w:val="25"/>
          <w:szCs w:val="25"/>
        </w:rPr>
        <w:t xml:space="preserve">. При </w:t>
      </w:r>
      <w:r w:rsidR="002C4F2D" w:rsidRPr="00E9342E">
        <w:rPr>
          <w:rFonts w:ascii="Times New Roman" w:hAnsi="Times New Roman"/>
          <w:sz w:val="25"/>
          <w:szCs w:val="25"/>
        </w:rPr>
        <w:t>несоблюдении</w:t>
      </w:r>
      <w:r w:rsidRPr="00E9342E">
        <w:rPr>
          <w:rFonts w:ascii="Times New Roman" w:hAnsi="Times New Roman"/>
          <w:sz w:val="25"/>
          <w:szCs w:val="25"/>
        </w:rPr>
        <w:t xml:space="preserve"> вышеуказанного условия, Покупатель не вправе предъявлять претензии Поставщику по качеству Товара.</w:t>
      </w: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3.4. Претензии Покупателя по качеству поставленного Тов</w:t>
      </w:r>
      <w:r w:rsidR="000043FF" w:rsidRPr="00E9342E">
        <w:rPr>
          <w:rFonts w:ascii="Times New Roman" w:hAnsi="Times New Roman"/>
          <w:sz w:val="25"/>
          <w:szCs w:val="25"/>
        </w:rPr>
        <w:t>ара предъявляются не позднее 3 (трех)</w:t>
      </w:r>
      <w:r w:rsidRPr="00E9342E">
        <w:rPr>
          <w:rFonts w:ascii="Times New Roman" w:hAnsi="Times New Roman"/>
          <w:sz w:val="25"/>
          <w:szCs w:val="25"/>
        </w:rPr>
        <w:t xml:space="preserve"> календарных дней с момента получения Товара, по количеству – в момент поставки.</w:t>
      </w:r>
    </w:p>
    <w:p w:rsidR="001D2492" w:rsidRPr="00E9342E" w:rsidRDefault="00AD18B9" w:rsidP="004B6FC0">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3.5. При обнаружении Покупателем после передач</w:t>
      </w:r>
      <w:r w:rsidR="00820085">
        <w:rPr>
          <w:rFonts w:ascii="Times New Roman" w:hAnsi="Times New Roman"/>
          <w:sz w:val="25"/>
          <w:szCs w:val="25"/>
        </w:rPr>
        <w:t>и Товара недостатков (дефектов)</w:t>
      </w:r>
      <w:r w:rsidR="00B46020">
        <w:rPr>
          <w:rFonts w:ascii="Times New Roman" w:hAnsi="Times New Roman"/>
          <w:sz w:val="25"/>
          <w:szCs w:val="25"/>
        </w:rPr>
        <w:t>, боя (порчи) и т.п.</w:t>
      </w:r>
      <w:r w:rsidRPr="00E9342E">
        <w:rPr>
          <w:rFonts w:ascii="Times New Roman" w:hAnsi="Times New Roman"/>
          <w:sz w:val="25"/>
          <w:szCs w:val="25"/>
        </w:rPr>
        <w:t>,</w:t>
      </w:r>
      <w:r w:rsidR="00B46020">
        <w:rPr>
          <w:rFonts w:ascii="Times New Roman" w:hAnsi="Times New Roman"/>
          <w:sz w:val="25"/>
          <w:szCs w:val="25"/>
        </w:rPr>
        <w:t xml:space="preserve">  Поставщик </w:t>
      </w:r>
      <w:r w:rsidR="00820085">
        <w:rPr>
          <w:rFonts w:ascii="Times New Roman" w:hAnsi="Times New Roman"/>
          <w:sz w:val="25"/>
          <w:szCs w:val="25"/>
        </w:rPr>
        <w:t>может предоставить скидку</w:t>
      </w:r>
      <w:r w:rsidR="00B46020">
        <w:rPr>
          <w:rFonts w:ascii="Times New Roman" w:hAnsi="Times New Roman"/>
          <w:sz w:val="25"/>
          <w:szCs w:val="25"/>
        </w:rPr>
        <w:t xml:space="preserve"> на указанный товар до </w:t>
      </w:r>
      <w:r w:rsidR="00B46020" w:rsidRPr="00B46020">
        <w:rPr>
          <w:rFonts w:ascii="Times New Roman" w:hAnsi="Times New Roman"/>
          <w:b/>
          <w:sz w:val="25"/>
          <w:szCs w:val="25"/>
          <w:u w:val="single"/>
        </w:rPr>
        <w:t>3</w:t>
      </w:r>
      <w:r w:rsidR="00B46020">
        <w:rPr>
          <w:rFonts w:ascii="Times New Roman" w:hAnsi="Times New Roman"/>
          <w:sz w:val="25"/>
          <w:szCs w:val="25"/>
        </w:rPr>
        <w:t>%, при согласовании с Покупателем.</w:t>
      </w:r>
    </w:p>
    <w:p w:rsidR="00F6290F" w:rsidRPr="00E9342E" w:rsidRDefault="00F6290F" w:rsidP="004B6FC0">
      <w:pPr>
        <w:spacing w:after="0" w:line="240" w:lineRule="auto"/>
        <w:ind w:right="-23" w:firstLine="709"/>
        <w:jc w:val="both"/>
        <w:rPr>
          <w:rFonts w:ascii="Times New Roman" w:hAnsi="Times New Roman"/>
          <w:sz w:val="25"/>
          <w:szCs w:val="25"/>
        </w:rPr>
      </w:pPr>
    </w:p>
    <w:p w:rsidR="002229F8" w:rsidRPr="00E9342E" w:rsidRDefault="002229F8" w:rsidP="002229F8">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4. Цена и порядок расчетов</w:t>
      </w:r>
    </w:p>
    <w:p w:rsidR="00C45909" w:rsidRPr="00E9342E" w:rsidRDefault="00C45909" w:rsidP="002229F8">
      <w:pPr>
        <w:spacing w:after="0" w:line="240" w:lineRule="auto"/>
        <w:ind w:right="-24"/>
        <w:jc w:val="center"/>
        <w:rPr>
          <w:rFonts w:ascii="Times New Roman" w:hAnsi="Times New Roman"/>
          <w:b/>
          <w:sz w:val="25"/>
          <w:szCs w:val="25"/>
        </w:rPr>
      </w:pPr>
    </w:p>
    <w:p w:rsidR="002229F8" w:rsidRPr="00010605" w:rsidRDefault="002229F8" w:rsidP="002229F8">
      <w:pPr>
        <w:spacing w:after="0" w:line="240" w:lineRule="auto"/>
        <w:ind w:firstLine="709"/>
        <w:jc w:val="both"/>
        <w:rPr>
          <w:rFonts w:ascii="Times New Roman" w:hAnsi="Times New Roman"/>
          <w:sz w:val="25"/>
          <w:szCs w:val="25"/>
        </w:rPr>
      </w:pPr>
      <w:r w:rsidRPr="00E9342E">
        <w:rPr>
          <w:rFonts w:ascii="Times New Roman" w:hAnsi="Times New Roman"/>
          <w:sz w:val="25"/>
          <w:szCs w:val="25"/>
        </w:rPr>
        <w:t xml:space="preserve">4.1. Цена Товара определяется на основании прайс-листа, на момент окончательного формирования Заявки, </w:t>
      </w:r>
      <w:r w:rsidRPr="00010605">
        <w:rPr>
          <w:rFonts w:ascii="Times New Roman" w:hAnsi="Times New Roman"/>
          <w:sz w:val="25"/>
          <w:szCs w:val="25"/>
        </w:rPr>
        <w:t xml:space="preserve">включает в себя стоимость тары, упаковки и </w:t>
      </w:r>
      <w:r w:rsidRPr="00ED7574">
        <w:rPr>
          <w:rFonts w:ascii="Times New Roman" w:hAnsi="Times New Roman"/>
          <w:sz w:val="25"/>
          <w:szCs w:val="25"/>
        </w:rPr>
        <w:t xml:space="preserve">фиксируется </w:t>
      </w:r>
      <w:r w:rsidR="00B65398" w:rsidRPr="00ED7574">
        <w:rPr>
          <w:rFonts w:ascii="Times New Roman" w:hAnsi="Times New Roman"/>
          <w:sz w:val="25"/>
          <w:szCs w:val="25"/>
        </w:rPr>
        <w:t>в УПД</w:t>
      </w:r>
      <w:r w:rsidR="00B65398" w:rsidRPr="00010605">
        <w:rPr>
          <w:rFonts w:ascii="Times New Roman" w:hAnsi="Times New Roman"/>
          <w:sz w:val="25"/>
          <w:szCs w:val="25"/>
        </w:rPr>
        <w:t xml:space="preserve"> (универсальный передаточный документ)</w:t>
      </w:r>
      <w:r w:rsidRPr="00010605">
        <w:rPr>
          <w:rFonts w:ascii="Times New Roman" w:hAnsi="Times New Roman"/>
          <w:sz w:val="25"/>
          <w:szCs w:val="25"/>
        </w:rPr>
        <w:t xml:space="preserve"> в рублях.</w:t>
      </w:r>
    </w:p>
    <w:p w:rsidR="00B65398" w:rsidRPr="00E9342E" w:rsidRDefault="00123CD2" w:rsidP="00B65398">
      <w:pPr>
        <w:spacing w:after="0" w:line="240" w:lineRule="auto"/>
        <w:ind w:firstLine="709"/>
        <w:jc w:val="both"/>
        <w:rPr>
          <w:rFonts w:ascii="Times New Roman" w:hAnsi="Times New Roman"/>
          <w:sz w:val="25"/>
          <w:szCs w:val="25"/>
        </w:rPr>
      </w:pPr>
      <w:r>
        <w:rPr>
          <w:rFonts w:ascii="Times New Roman" w:hAnsi="Times New Roman"/>
          <w:sz w:val="25"/>
          <w:szCs w:val="25"/>
        </w:rPr>
        <w:t>4.2</w:t>
      </w:r>
      <w:r w:rsidR="002229F8" w:rsidRPr="00E9342E">
        <w:rPr>
          <w:rFonts w:ascii="Times New Roman" w:hAnsi="Times New Roman"/>
          <w:sz w:val="25"/>
          <w:szCs w:val="25"/>
        </w:rPr>
        <w:t xml:space="preserve">. </w:t>
      </w:r>
      <w:r>
        <w:rPr>
          <w:rFonts w:ascii="Times New Roman" w:hAnsi="Times New Roman"/>
          <w:sz w:val="25"/>
          <w:szCs w:val="25"/>
        </w:rPr>
        <w:t xml:space="preserve"> Поставки и р</w:t>
      </w:r>
      <w:r w:rsidR="002229F8" w:rsidRPr="00E9342E">
        <w:rPr>
          <w:rFonts w:ascii="Times New Roman" w:hAnsi="Times New Roman"/>
          <w:sz w:val="25"/>
          <w:szCs w:val="25"/>
        </w:rPr>
        <w:t>асчеты производятся путем наличного или безналично</w:t>
      </w:r>
      <w:r w:rsidR="00E45AB1">
        <w:rPr>
          <w:rFonts w:ascii="Times New Roman" w:hAnsi="Times New Roman"/>
          <w:sz w:val="25"/>
          <w:szCs w:val="25"/>
        </w:rPr>
        <w:t>го перечисления денежных средств со</w:t>
      </w:r>
      <w:r w:rsidR="000C27F6">
        <w:rPr>
          <w:rFonts w:ascii="Times New Roman" w:hAnsi="Times New Roman"/>
          <w:sz w:val="25"/>
          <w:szCs w:val="25"/>
        </w:rPr>
        <w:t xml:space="preserve"> </w:t>
      </w:r>
      <w:r w:rsidR="008037FC" w:rsidRPr="00E9342E">
        <w:rPr>
          <w:rFonts w:ascii="Times New Roman" w:hAnsi="Times New Roman"/>
          <w:sz w:val="25"/>
          <w:szCs w:val="25"/>
        </w:rPr>
        <w:t>100 % предоплатой</w:t>
      </w:r>
      <w:r>
        <w:rPr>
          <w:rFonts w:ascii="Times New Roman" w:hAnsi="Times New Roman"/>
          <w:sz w:val="25"/>
          <w:szCs w:val="25"/>
        </w:rPr>
        <w:t>, на основании выставленного счета на оплату Поставщиком и подтвержденного Платежного поручения Покупателя</w:t>
      </w:r>
      <w:r w:rsidR="002229F8" w:rsidRPr="00E9342E">
        <w:rPr>
          <w:rFonts w:ascii="Times New Roman" w:hAnsi="Times New Roman"/>
          <w:sz w:val="25"/>
          <w:szCs w:val="25"/>
        </w:rPr>
        <w:t>.</w:t>
      </w:r>
    </w:p>
    <w:p w:rsidR="00123CD2" w:rsidRDefault="00123CD2" w:rsidP="00123CD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olor w:val="000000"/>
          <w:sz w:val="25"/>
          <w:szCs w:val="25"/>
        </w:rPr>
      </w:pPr>
      <w:r>
        <w:rPr>
          <w:rFonts w:ascii="Times New Roman" w:hAnsi="Times New Roman"/>
          <w:color w:val="000000"/>
          <w:sz w:val="25"/>
          <w:szCs w:val="25"/>
        </w:rPr>
        <w:t>4.3</w:t>
      </w:r>
      <w:r w:rsidRPr="00010605">
        <w:rPr>
          <w:rFonts w:ascii="Times New Roman" w:hAnsi="Times New Roman"/>
          <w:color w:val="000000"/>
          <w:sz w:val="25"/>
          <w:szCs w:val="25"/>
        </w:rPr>
        <w:t xml:space="preserve">. </w:t>
      </w:r>
      <w:r>
        <w:rPr>
          <w:rFonts w:ascii="Times New Roman" w:hAnsi="Times New Roman"/>
          <w:color w:val="000000"/>
          <w:sz w:val="25"/>
          <w:szCs w:val="25"/>
        </w:rPr>
        <w:t>Срок действия пункта 4.2</w:t>
      </w:r>
      <w:r w:rsidR="00B46020">
        <w:rPr>
          <w:rFonts w:ascii="Times New Roman" w:hAnsi="Times New Roman"/>
          <w:color w:val="000000"/>
          <w:sz w:val="25"/>
          <w:szCs w:val="25"/>
        </w:rPr>
        <w:t xml:space="preserve"> настоящего договора</w:t>
      </w:r>
      <w:r>
        <w:rPr>
          <w:rFonts w:ascii="Times New Roman" w:hAnsi="Times New Roman"/>
          <w:color w:val="000000"/>
          <w:sz w:val="25"/>
          <w:szCs w:val="25"/>
        </w:rPr>
        <w:t>, 2</w:t>
      </w:r>
      <w:r w:rsidR="00524F73">
        <w:rPr>
          <w:rFonts w:ascii="Times New Roman" w:hAnsi="Times New Roman"/>
          <w:color w:val="000000"/>
          <w:sz w:val="25"/>
          <w:szCs w:val="25"/>
        </w:rPr>
        <w:t xml:space="preserve"> (два) полных</w:t>
      </w:r>
      <w:r>
        <w:rPr>
          <w:rFonts w:ascii="Times New Roman" w:hAnsi="Times New Roman"/>
          <w:color w:val="000000"/>
          <w:sz w:val="25"/>
          <w:szCs w:val="25"/>
        </w:rPr>
        <w:t xml:space="preserve"> месяца с начала заключения</w:t>
      </w:r>
      <w:r w:rsidR="00DB5A1F">
        <w:rPr>
          <w:rFonts w:ascii="Times New Roman" w:hAnsi="Times New Roman"/>
          <w:color w:val="000000"/>
          <w:sz w:val="25"/>
          <w:szCs w:val="25"/>
        </w:rPr>
        <w:t xml:space="preserve"> </w:t>
      </w:r>
      <w:bookmarkStart w:id="0" w:name="_GoBack"/>
      <w:bookmarkEnd w:id="0"/>
      <w:r w:rsidR="00524F73">
        <w:rPr>
          <w:rFonts w:ascii="Times New Roman" w:hAnsi="Times New Roman"/>
          <w:color w:val="000000"/>
          <w:sz w:val="25"/>
          <w:szCs w:val="25"/>
        </w:rPr>
        <w:t xml:space="preserve">Настоящего договора поставки. После успешного окончания 2 (двух) месяцев, </w:t>
      </w:r>
      <w:r w:rsidRPr="00010605">
        <w:rPr>
          <w:rFonts w:ascii="Times New Roman" w:hAnsi="Times New Roman"/>
          <w:color w:val="000000"/>
          <w:sz w:val="25"/>
          <w:szCs w:val="25"/>
        </w:rPr>
        <w:t>Поставщик устанавливает лимит дебиторской задолж</w:t>
      </w:r>
      <w:r w:rsidR="00A64FCC">
        <w:rPr>
          <w:rFonts w:ascii="Times New Roman" w:hAnsi="Times New Roman"/>
          <w:color w:val="000000"/>
          <w:sz w:val="25"/>
          <w:szCs w:val="25"/>
        </w:rPr>
        <w:t>енности Покупателя за полученные</w:t>
      </w:r>
      <w:r w:rsidRPr="00010605">
        <w:rPr>
          <w:rFonts w:ascii="Times New Roman" w:hAnsi="Times New Roman"/>
          <w:color w:val="000000"/>
          <w:sz w:val="25"/>
          <w:szCs w:val="25"/>
        </w:rPr>
        <w:t xml:space="preserve"> Товар</w:t>
      </w:r>
      <w:r w:rsidR="00A64FCC">
        <w:rPr>
          <w:rFonts w:ascii="Times New Roman" w:hAnsi="Times New Roman"/>
          <w:color w:val="000000"/>
          <w:sz w:val="25"/>
          <w:szCs w:val="25"/>
        </w:rPr>
        <w:t>ы</w:t>
      </w:r>
      <w:r w:rsidRPr="00010605">
        <w:rPr>
          <w:rFonts w:ascii="Times New Roman" w:hAnsi="Times New Roman"/>
          <w:color w:val="000000"/>
          <w:sz w:val="25"/>
          <w:szCs w:val="25"/>
        </w:rPr>
        <w:t xml:space="preserve"> с отсрочкой платежа </w:t>
      </w:r>
      <w:r w:rsidR="00A64FCC">
        <w:rPr>
          <w:rFonts w:ascii="Times New Roman" w:hAnsi="Times New Roman"/>
          <w:color w:val="000000"/>
          <w:sz w:val="25"/>
          <w:szCs w:val="25"/>
        </w:rPr>
        <w:t xml:space="preserve">в </w:t>
      </w:r>
      <w:r w:rsidRPr="00010605">
        <w:rPr>
          <w:rFonts w:ascii="Times New Roman" w:hAnsi="Times New Roman"/>
          <w:color w:val="000000"/>
          <w:sz w:val="25"/>
          <w:szCs w:val="25"/>
        </w:rPr>
        <w:t>10 (деся</w:t>
      </w:r>
      <w:r>
        <w:rPr>
          <w:rFonts w:ascii="Times New Roman" w:hAnsi="Times New Roman"/>
          <w:color w:val="000000"/>
          <w:sz w:val="25"/>
          <w:szCs w:val="25"/>
        </w:rPr>
        <w:t>ть) календарных дней</w:t>
      </w:r>
      <w:r w:rsidR="00A64FCC">
        <w:rPr>
          <w:rFonts w:ascii="Times New Roman" w:hAnsi="Times New Roman"/>
          <w:color w:val="000000"/>
          <w:sz w:val="25"/>
          <w:szCs w:val="25"/>
        </w:rPr>
        <w:t>,</w:t>
      </w:r>
      <w:r>
        <w:rPr>
          <w:rFonts w:ascii="Times New Roman" w:hAnsi="Times New Roman"/>
          <w:color w:val="000000"/>
          <w:sz w:val="25"/>
          <w:szCs w:val="25"/>
        </w:rPr>
        <w:t xml:space="preserve"> на сумму</w:t>
      </w:r>
      <w:r w:rsidR="00524F73">
        <w:rPr>
          <w:rFonts w:ascii="Times New Roman" w:hAnsi="Times New Roman"/>
          <w:color w:val="000000"/>
          <w:sz w:val="25"/>
          <w:szCs w:val="25"/>
        </w:rPr>
        <w:t xml:space="preserve"> до </w:t>
      </w:r>
      <w:r>
        <w:rPr>
          <w:rFonts w:ascii="Times New Roman" w:hAnsi="Times New Roman"/>
          <w:color w:val="000000"/>
          <w:sz w:val="25"/>
          <w:szCs w:val="25"/>
        </w:rPr>
        <w:t xml:space="preserve"> 10</w:t>
      </w:r>
      <w:r w:rsidRPr="00010605">
        <w:rPr>
          <w:rFonts w:ascii="Times New Roman" w:hAnsi="Times New Roman"/>
          <w:color w:val="000000"/>
          <w:sz w:val="25"/>
          <w:szCs w:val="25"/>
        </w:rPr>
        <w:t>0 000 (</w:t>
      </w:r>
      <w:r w:rsidR="00524F73">
        <w:rPr>
          <w:rFonts w:ascii="Times New Roman" w:hAnsi="Times New Roman"/>
          <w:color w:val="000000"/>
          <w:sz w:val="25"/>
          <w:szCs w:val="25"/>
        </w:rPr>
        <w:t>ста</w:t>
      </w:r>
      <w:r w:rsidRPr="00010605">
        <w:rPr>
          <w:rFonts w:ascii="Times New Roman" w:hAnsi="Times New Roman"/>
          <w:color w:val="000000"/>
          <w:sz w:val="25"/>
          <w:szCs w:val="25"/>
        </w:rPr>
        <w:t xml:space="preserve"> тысяч) рублей, </w:t>
      </w:r>
      <w:r w:rsidR="00A64FCC">
        <w:rPr>
          <w:rFonts w:ascii="Times New Roman" w:hAnsi="Times New Roman"/>
          <w:color w:val="000000"/>
          <w:sz w:val="25"/>
          <w:szCs w:val="25"/>
        </w:rPr>
        <w:t>после превышения</w:t>
      </w:r>
      <w:r w:rsidR="000C27F6">
        <w:rPr>
          <w:rFonts w:ascii="Times New Roman" w:hAnsi="Times New Roman"/>
          <w:color w:val="000000"/>
          <w:sz w:val="25"/>
          <w:szCs w:val="25"/>
        </w:rPr>
        <w:t xml:space="preserve"> </w:t>
      </w:r>
      <w:r w:rsidR="00A64FCC">
        <w:rPr>
          <w:rFonts w:ascii="Times New Roman" w:hAnsi="Times New Roman"/>
          <w:color w:val="000000"/>
          <w:sz w:val="25"/>
          <w:szCs w:val="25"/>
        </w:rPr>
        <w:t>данной сумма, все</w:t>
      </w:r>
      <w:r w:rsidR="00524F73">
        <w:rPr>
          <w:rFonts w:ascii="Times New Roman" w:hAnsi="Times New Roman"/>
          <w:color w:val="000000"/>
          <w:sz w:val="25"/>
          <w:szCs w:val="25"/>
        </w:rPr>
        <w:t xml:space="preserve"> последующие поставки Товаров Покупателю приостанавливаются</w:t>
      </w:r>
      <w:r w:rsidR="00E45AB1">
        <w:rPr>
          <w:rFonts w:ascii="Times New Roman" w:hAnsi="Times New Roman"/>
          <w:color w:val="000000"/>
          <w:sz w:val="25"/>
          <w:szCs w:val="25"/>
        </w:rPr>
        <w:t xml:space="preserve"> до погашения дебиторской задолженности Поставщику</w:t>
      </w:r>
      <w:r w:rsidRPr="00010605">
        <w:rPr>
          <w:rFonts w:ascii="Times New Roman" w:hAnsi="Times New Roman"/>
          <w:color w:val="000000"/>
          <w:sz w:val="25"/>
          <w:szCs w:val="25"/>
        </w:rPr>
        <w:t>.</w:t>
      </w:r>
    </w:p>
    <w:p w:rsidR="007B4701" w:rsidRPr="00010605" w:rsidRDefault="007B4701" w:rsidP="007B470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olor w:val="000000"/>
          <w:sz w:val="25"/>
          <w:szCs w:val="25"/>
        </w:rPr>
      </w:pPr>
      <w:r>
        <w:rPr>
          <w:rFonts w:ascii="Times New Roman" w:hAnsi="Times New Roman"/>
          <w:color w:val="000000"/>
          <w:sz w:val="25"/>
          <w:szCs w:val="25"/>
        </w:rPr>
        <w:t xml:space="preserve">4.4. Общая сумма договора всех Поставок по данному договору не может превышать сумму 2 000 000 (два миллиона) рублей. </w:t>
      </w:r>
    </w:p>
    <w:p w:rsidR="007B4701" w:rsidRPr="00010605" w:rsidRDefault="007B4701" w:rsidP="00123CD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olor w:val="000000"/>
          <w:sz w:val="25"/>
          <w:szCs w:val="25"/>
        </w:rPr>
      </w:pPr>
    </w:p>
    <w:p w:rsidR="00F6290F" w:rsidRPr="00E9342E" w:rsidRDefault="00F6290F" w:rsidP="00372EA1">
      <w:pPr>
        <w:spacing w:after="0" w:line="240" w:lineRule="auto"/>
        <w:ind w:firstLine="709"/>
        <w:jc w:val="both"/>
        <w:rPr>
          <w:rFonts w:ascii="Times New Roman" w:hAnsi="Times New Roman"/>
          <w:sz w:val="25"/>
          <w:szCs w:val="25"/>
        </w:rPr>
      </w:pPr>
    </w:p>
    <w:p w:rsidR="001D2492" w:rsidRPr="00E9342E" w:rsidRDefault="00AD18B9" w:rsidP="00492554">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5. Условия поставки</w:t>
      </w:r>
    </w:p>
    <w:p w:rsidR="00C45909" w:rsidRPr="00E9342E" w:rsidRDefault="00C45909" w:rsidP="00492554">
      <w:pPr>
        <w:spacing w:after="0" w:line="240" w:lineRule="auto"/>
        <w:ind w:right="-24"/>
        <w:jc w:val="center"/>
        <w:rPr>
          <w:rFonts w:ascii="Times New Roman" w:hAnsi="Times New Roman"/>
          <w:b/>
          <w:sz w:val="25"/>
          <w:szCs w:val="25"/>
        </w:rPr>
      </w:pPr>
    </w:p>
    <w:p w:rsidR="00B015CE" w:rsidRPr="00E9342E" w:rsidRDefault="00AD18B9" w:rsidP="007C76E9">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lang w:eastAsia="en-US"/>
        </w:rPr>
        <w:t>5.</w:t>
      </w:r>
      <w:r w:rsidR="0079242F" w:rsidRPr="00E9342E">
        <w:rPr>
          <w:rFonts w:ascii="Times New Roman" w:hAnsi="Times New Roman"/>
          <w:sz w:val="25"/>
          <w:szCs w:val="25"/>
          <w:lang w:eastAsia="en-US"/>
        </w:rPr>
        <w:t>1</w:t>
      </w:r>
      <w:r w:rsidRPr="00E9342E">
        <w:rPr>
          <w:rFonts w:ascii="Times New Roman" w:hAnsi="Times New Roman"/>
          <w:sz w:val="25"/>
          <w:szCs w:val="25"/>
          <w:lang w:eastAsia="en-US"/>
        </w:rPr>
        <w:t>. Переход права собственности на Товар от Поставщика к Покупателю происходит в момент подписания товарно-сопроводительных накладных представителями сторон</w:t>
      </w:r>
      <w:r w:rsidR="00B46020">
        <w:rPr>
          <w:rFonts w:ascii="Times New Roman" w:hAnsi="Times New Roman"/>
          <w:sz w:val="25"/>
          <w:szCs w:val="25"/>
          <w:lang w:eastAsia="en-US"/>
        </w:rPr>
        <w:t>, кроме случаев предусмотренного пунктом 3.5 настоящего Договора</w:t>
      </w:r>
      <w:r w:rsidRPr="00E9342E">
        <w:rPr>
          <w:rFonts w:ascii="Times New Roman" w:hAnsi="Times New Roman"/>
          <w:sz w:val="25"/>
          <w:szCs w:val="25"/>
          <w:lang w:eastAsia="en-US"/>
        </w:rPr>
        <w:t>. В этот же момент риск случайной гибели или повреждения, порчи утраты Товара переходит от Поставщика к Покупателю.</w:t>
      </w:r>
    </w:p>
    <w:p w:rsidR="00F10810" w:rsidRPr="00E9342E" w:rsidRDefault="00F10810" w:rsidP="00492554">
      <w:pPr>
        <w:spacing w:after="0" w:line="240" w:lineRule="auto"/>
        <w:ind w:right="-24"/>
        <w:jc w:val="center"/>
        <w:rPr>
          <w:rFonts w:ascii="Times New Roman" w:hAnsi="Times New Roman"/>
          <w:b/>
          <w:sz w:val="25"/>
          <w:szCs w:val="25"/>
        </w:rPr>
      </w:pPr>
    </w:p>
    <w:p w:rsidR="001D2492" w:rsidRPr="00E9342E" w:rsidRDefault="00FC48EA" w:rsidP="00492554">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6. Ответственность С</w:t>
      </w:r>
      <w:r w:rsidR="00AD18B9" w:rsidRPr="00E9342E">
        <w:rPr>
          <w:rFonts w:ascii="Times New Roman" w:hAnsi="Times New Roman"/>
          <w:b/>
          <w:sz w:val="25"/>
          <w:szCs w:val="25"/>
        </w:rPr>
        <w:t>торон</w:t>
      </w:r>
    </w:p>
    <w:p w:rsidR="00C45909" w:rsidRPr="00E9342E" w:rsidRDefault="00C45909" w:rsidP="00492554">
      <w:pPr>
        <w:spacing w:after="0" w:line="240" w:lineRule="auto"/>
        <w:ind w:right="-24"/>
        <w:jc w:val="center"/>
        <w:rPr>
          <w:rFonts w:ascii="Times New Roman" w:hAnsi="Times New Roman"/>
          <w:b/>
          <w:sz w:val="25"/>
          <w:szCs w:val="25"/>
        </w:rPr>
      </w:pP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6.1. Сторона договора, имущественные интересы, либо деловая репутация которой нарушены в результате неисполнения или ненадлежащего исполнения об</w:t>
      </w:r>
      <w:r w:rsidR="000043FF" w:rsidRPr="00E9342E">
        <w:rPr>
          <w:rFonts w:ascii="Times New Roman" w:hAnsi="Times New Roman"/>
          <w:sz w:val="25"/>
          <w:szCs w:val="25"/>
        </w:rPr>
        <w:t>язательства по договору другой С</w:t>
      </w:r>
      <w:r w:rsidRPr="00E9342E">
        <w:rPr>
          <w:rFonts w:ascii="Times New Roman" w:hAnsi="Times New Roman"/>
          <w:sz w:val="25"/>
          <w:szCs w:val="25"/>
        </w:rPr>
        <w:t xml:space="preserve">тороной, вправе требовать полного </w:t>
      </w:r>
      <w:r w:rsidR="000043FF" w:rsidRPr="00E9342E">
        <w:rPr>
          <w:rFonts w:ascii="Times New Roman" w:hAnsi="Times New Roman"/>
          <w:sz w:val="25"/>
          <w:szCs w:val="25"/>
        </w:rPr>
        <w:t>возмещения причиненных ей этой С</w:t>
      </w:r>
      <w:r w:rsidRPr="00E9342E">
        <w:rPr>
          <w:rFonts w:ascii="Times New Roman" w:hAnsi="Times New Roman"/>
          <w:sz w:val="25"/>
          <w:szCs w:val="25"/>
        </w:rPr>
        <w:t>тороной убытков.</w:t>
      </w: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 xml:space="preserve">6.2. Сторона, не исполнившая или ненадлежащим образом исполнившая свои обязательства по договору при выполнении его условий, не несет ответственность, если докажет, что надлежащее исполнение обязательств оказалось невозможным </w:t>
      </w:r>
      <w:r w:rsidRPr="00E9342E">
        <w:rPr>
          <w:rFonts w:ascii="Times New Roman" w:hAnsi="Times New Roman"/>
          <w:sz w:val="25"/>
          <w:szCs w:val="25"/>
        </w:rPr>
        <w:lastRenderedPageBreak/>
        <w:t>вследствие непреодолимой силы (форс-мажор), т.е. чрезвычайных и непредотвратимых обстоятель</w:t>
      </w:r>
      <w:proofErr w:type="gramStart"/>
      <w:r w:rsidRPr="00E9342E">
        <w:rPr>
          <w:rFonts w:ascii="Times New Roman" w:hAnsi="Times New Roman"/>
          <w:sz w:val="25"/>
          <w:szCs w:val="25"/>
        </w:rPr>
        <w:t>ств пр</w:t>
      </w:r>
      <w:proofErr w:type="gramEnd"/>
      <w:r w:rsidRPr="00E9342E">
        <w:rPr>
          <w:rFonts w:ascii="Times New Roman" w:hAnsi="Times New Roman"/>
          <w:sz w:val="25"/>
          <w:szCs w:val="25"/>
        </w:rPr>
        <w:t>и конкретных условиях конкретного периода времени.</w:t>
      </w:r>
    </w:p>
    <w:p w:rsidR="00357C35"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 xml:space="preserve">6.3. </w:t>
      </w:r>
      <w:r w:rsidR="00357C35" w:rsidRPr="00E9342E">
        <w:rPr>
          <w:rFonts w:ascii="Times New Roman" w:hAnsi="Times New Roman"/>
          <w:sz w:val="25"/>
          <w:szCs w:val="25"/>
        </w:rPr>
        <w:t>В случае несвоевременной оплаты Товара Покупателем, последнему начисляется пеня в размере 0,</w:t>
      </w:r>
      <w:r w:rsidR="008F6A8E" w:rsidRPr="00E9342E">
        <w:rPr>
          <w:rFonts w:ascii="Times New Roman" w:hAnsi="Times New Roman"/>
          <w:sz w:val="25"/>
          <w:szCs w:val="25"/>
        </w:rPr>
        <w:t>1</w:t>
      </w:r>
      <w:r w:rsidR="00357C35" w:rsidRPr="00E9342E">
        <w:rPr>
          <w:rFonts w:ascii="Times New Roman" w:hAnsi="Times New Roman"/>
          <w:sz w:val="25"/>
          <w:szCs w:val="25"/>
        </w:rPr>
        <w:t>% от суммы договора за каждый день просрочки, в соответствии с действующим законодательством Российской Федерации.</w:t>
      </w:r>
    </w:p>
    <w:p w:rsidR="001D2492" w:rsidRPr="00E9342E" w:rsidRDefault="00357C35"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lang w:eastAsia="en-US"/>
        </w:rPr>
        <w:t>6.4</w:t>
      </w:r>
      <w:r w:rsidR="00AD18B9" w:rsidRPr="00E9342E">
        <w:rPr>
          <w:rFonts w:ascii="Times New Roman" w:hAnsi="Times New Roman"/>
          <w:sz w:val="25"/>
          <w:szCs w:val="25"/>
          <w:lang w:eastAsia="en-US"/>
        </w:rPr>
        <w:t>. Поставщик не несет ответственности за несвоевременную выборку Товара Покупателем, а также возникающие в связи с этим риски Покупателя.</w:t>
      </w:r>
    </w:p>
    <w:p w:rsidR="00DD0AA0" w:rsidRPr="00E9342E" w:rsidRDefault="00357C35" w:rsidP="00B64D25">
      <w:pPr>
        <w:spacing w:after="0" w:line="240" w:lineRule="auto"/>
        <w:ind w:right="-23" w:firstLine="709"/>
        <w:jc w:val="both"/>
        <w:rPr>
          <w:rFonts w:ascii="Times New Roman" w:hAnsi="Times New Roman"/>
          <w:sz w:val="25"/>
          <w:szCs w:val="25"/>
          <w:lang w:eastAsia="en-US"/>
        </w:rPr>
      </w:pPr>
      <w:r w:rsidRPr="00E9342E">
        <w:rPr>
          <w:rFonts w:ascii="Times New Roman" w:hAnsi="Times New Roman"/>
          <w:sz w:val="25"/>
          <w:szCs w:val="25"/>
          <w:lang w:eastAsia="en-US"/>
        </w:rPr>
        <w:t>6.5</w:t>
      </w:r>
      <w:r w:rsidR="00AD18B9" w:rsidRPr="00E9342E">
        <w:rPr>
          <w:rFonts w:ascii="Times New Roman" w:hAnsi="Times New Roman"/>
          <w:sz w:val="25"/>
          <w:szCs w:val="25"/>
          <w:lang w:eastAsia="en-US"/>
        </w:rPr>
        <w:t>. Стороны договорились, что документы, переданные с помощью факсимильной, электронной связи, имеют юридическую силу и стороны признают их в качестве доказательств в суде. Покупатель подтверждает юридическую силу накладных, подписанных его представителями.</w:t>
      </w:r>
    </w:p>
    <w:p w:rsidR="000E2C05" w:rsidRPr="00E9342E" w:rsidRDefault="000E2C05" w:rsidP="00492554">
      <w:pPr>
        <w:spacing w:after="0" w:line="240" w:lineRule="auto"/>
        <w:ind w:right="-24"/>
        <w:jc w:val="center"/>
        <w:rPr>
          <w:rFonts w:ascii="Times New Roman" w:hAnsi="Times New Roman"/>
          <w:b/>
          <w:sz w:val="25"/>
          <w:szCs w:val="25"/>
        </w:rPr>
      </w:pPr>
    </w:p>
    <w:p w:rsidR="001D2492" w:rsidRPr="00E9342E" w:rsidRDefault="00AD18B9" w:rsidP="00492554">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7. Порядок разрешения споров</w:t>
      </w:r>
    </w:p>
    <w:p w:rsidR="00C45909" w:rsidRPr="00E9342E" w:rsidRDefault="00C45909" w:rsidP="00492554">
      <w:pPr>
        <w:spacing w:after="0" w:line="240" w:lineRule="auto"/>
        <w:ind w:right="-24"/>
        <w:jc w:val="center"/>
        <w:rPr>
          <w:rFonts w:ascii="Times New Roman" w:hAnsi="Times New Roman"/>
          <w:b/>
          <w:sz w:val="25"/>
          <w:szCs w:val="25"/>
        </w:rPr>
      </w:pPr>
    </w:p>
    <w:p w:rsidR="00C45909" w:rsidRPr="00E9342E" w:rsidRDefault="000043FF" w:rsidP="00C45909">
      <w:pPr>
        <w:pStyle w:val="af"/>
        <w:spacing w:before="0" w:beforeAutospacing="0" w:after="75" w:afterAutospacing="0"/>
        <w:ind w:firstLine="567"/>
        <w:rPr>
          <w:sz w:val="25"/>
          <w:szCs w:val="25"/>
        </w:rPr>
      </w:pPr>
      <w:r w:rsidRPr="00E9342E">
        <w:rPr>
          <w:sz w:val="25"/>
          <w:szCs w:val="25"/>
        </w:rPr>
        <w:t>7.1.  При возникновении споров С</w:t>
      </w:r>
      <w:r w:rsidR="00AD18B9" w:rsidRPr="00E9342E">
        <w:rPr>
          <w:sz w:val="25"/>
          <w:szCs w:val="25"/>
        </w:rPr>
        <w:t>тороны принимают меры к урегулированию их путем переговоров.</w:t>
      </w:r>
      <w:r w:rsidR="00C45909" w:rsidRPr="00E9342E">
        <w:rPr>
          <w:sz w:val="25"/>
          <w:szCs w:val="25"/>
        </w:rPr>
        <w:t xml:space="preserve"> Стороны обязуются соблюдать претензионный порядок урегулирования споров. Срок для ответа на предъявленную претензию устанавливается Сторонами в 10 (десять) рабочих дней с момента ее получения. </w:t>
      </w:r>
    </w:p>
    <w:p w:rsidR="001D2492" w:rsidRPr="00E9342E" w:rsidRDefault="00AD18B9" w:rsidP="001D2492">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 xml:space="preserve">7.2. При невозможности урегулирования споров путем переговоров, споры разрешаются в Арбитражном суде Республики Саха (Якутия). </w:t>
      </w:r>
    </w:p>
    <w:p w:rsidR="00A47D2D" w:rsidRPr="00E9342E" w:rsidRDefault="00AD18B9" w:rsidP="00F6290F">
      <w:pPr>
        <w:spacing w:after="0" w:line="240" w:lineRule="auto"/>
        <w:ind w:right="-23" w:firstLine="709"/>
        <w:jc w:val="both"/>
        <w:rPr>
          <w:rFonts w:ascii="Times New Roman" w:hAnsi="Times New Roman"/>
          <w:b/>
          <w:sz w:val="25"/>
          <w:szCs w:val="25"/>
        </w:rPr>
      </w:pPr>
      <w:r w:rsidRPr="00E9342E">
        <w:rPr>
          <w:rFonts w:ascii="Times New Roman" w:hAnsi="Times New Roman"/>
          <w:sz w:val="25"/>
          <w:szCs w:val="25"/>
        </w:rPr>
        <w:t xml:space="preserve">7.3. </w:t>
      </w:r>
      <w:proofErr w:type="gramStart"/>
      <w:r w:rsidRPr="00E9342E">
        <w:rPr>
          <w:rFonts w:ascii="Times New Roman" w:hAnsi="Times New Roman"/>
          <w:sz w:val="25"/>
          <w:szCs w:val="25"/>
        </w:rPr>
        <w:t>Настоящий договор, может быть, расторгнут по требованию од</w:t>
      </w:r>
      <w:r w:rsidR="000043FF" w:rsidRPr="00E9342E">
        <w:rPr>
          <w:rFonts w:ascii="Times New Roman" w:hAnsi="Times New Roman"/>
          <w:sz w:val="25"/>
          <w:szCs w:val="25"/>
        </w:rPr>
        <w:t>ной из С</w:t>
      </w:r>
      <w:r w:rsidRPr="00E9342E">
        <w:rPr>
          <w:rFonts w:ascii="Times New Roman" w:hAnsi="Times New Roman"/>
          <w:sz w:val="25"/>
          <w:szCs w:val="25"/>
        </w:rPr>
        <w:t>торон</w:t>
      </w:r>
      <w:r w:rsidR="000043FF" w:rsidRPr="00E9342E">
        <w:rPr>
          <w:rFonts w:ascii="Times New Roman" w:hAnsi="Times New Roman"/>
          <w:sz w:val="25"/>
          <w:szCs w:val="25"/>
        </w:rPr>
        <w:t>,</w:t>
      </w:r>
      <w:r w:rsidRPr="00E9342E">
        <w:rPr>
          <w:rFonts w:ascii="Times New Roman" w:hAnsi="Times New Roman"/>
          <w:sz w:val="25"/>
          <w:szCs w:val="25"/>
        </w:rPr>
        <w:t xml:space="preserve"> в случаях существен</w:t>
      </w:r>
      <w:r w:rsidR="000043FF" w:rsidRPr="00E9342E">
        <w:rPr>
          <w:rFonts w:ascii="Times New Roman" w:hAnsi="Times New Roman"/>
          <w:sz w:val="25"/>
          <w:szCs w:val="25"/>
        </w:rPr>
        <w:t>ного нарушения договора другой С</w:t>
      </w:r>
      <w:r w:rsidRPr="00E9342E">
        <w:rPr>
          <w:rFonts w:ascii="Times New Roman" w:hAnsi="Times New Roman"/>
          <w:sz w:val="25"/>
          <w:szCs w:val="25"/>
        </w:rPr>
        <w:t>тороной, когда так</w:t>
      </w:r>
      <w:r w:rsidR="000043FF" w:rsidRPr="00E9342E">
        <w:rPr>
          <w:rFonts w:ascii="Times New Roman" w:hAnsi="Times New Roman"/>
          <w:sz w:val="25"/>
          <w:szCs w:val="25"/>
        </w:rPr>
        <w:t>ое нарушение влечет для первой С</w:t>
      </w:r>
      <w:r w:rsidRPr="00E9342E">
        <w:rPr>
          <w:rFonts w:ascii="Times New Roman" w:hAnsi="Times New Roman"/>
          <w:sz w:val="25"/>
          <w:szCs w:val="25"/>
        </w:rPr>
        <w:t>тороны такой ущерб, при котором она лишается того, на что рассчитывала при заключении договора, а также существенного изменения обстоятельс</w:t>
      </w:r>
      <w:r w:rsidR="00A87F3A" w:rsidRPr="00E9342E">
        <w:rPr>
          <w:rFonts w:ascii="Times New Roman" w:hAnsi="Times New Roman"/>
          <w:sz w:val="25"/>
          <w:szCs w:val="25"/>
        </w:rPr>
        <w:t>тв, т.</w:t>
      </w:r>
      <w:r w:rsidRPr="00E9342E">
        <w:rPr>
          <w:rFonts w:ascii="Times New Roman" w:hAnsi="Times New Roman"/>
          <w:sz w:val="25"/>
          <w:szCs w:val="25"/>
        </w:rPr>
        <w:t xml:space="preserve">е. если был заключен на условиях значительно отличающихся </w:t>
      </w:r>
      <w:r w:rsidR="004B6FC0" w:rsidRPr="00E9342E">
        <w:rPr>
          <w:rFonts w:ascii="Times New Roman" w:hAnsi="Times New Roman"/>
          <w:sz w:val="25"/>
          <w:szCs w:val="25"/>
        </w:rPr>
        <w:t>от условий настоящего договора.</w:t>
      </w:r>
      <w:proofErr w:type="gramEnd"/>
    </w:p>
    <w:p w:rsidR="00565D0D" w:rsidRPr="00E9342E" w:rsidRDefault="00565D0D" w:rsidP="00F10810">
      <w:pPr>
        <w:spacing w:after="0" w:line="240" w:lineRule="auto"/>
        <w:ind w:right="-24"/>
        <w:jc w:val="center"/>
        <w:rPr>
          <w:rFonts w:ascii="Times New Roman" w:hAnsi="Times New Roman"/>
          <w:b/>
          <w:sz w:val="25"/>
          <w:szCs w:val="25"/>
        </w:rPr>
      </w:pPr>
    </w:p>
    <w:p w:rsidR="00F10810" w:rsidRPr="00E9342E" w:rsidRDefault="00AD18B9" w:rsidP="00F10810">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8. Действие договора</w:t>
      </w:r>
    </w:p>
    <w:p w:rsidR="00C45909" w:rsidRPr="00E9342E" w:rsidRDefault="00C45909" w:rsidP="00F10810">
      <w:pPr>
        <w:spacing w:after="0" w:line="240" w:lineRule="auto"/>
        <w:ind w:right="-24"/>
        <w:jc w:val="center"/>
        <w:rPr>
          <w:rFonts w:ascii="Times New Roman" w:hAnsi="Times New Roman"/>
          <w:b/>
          <w:sz w:val="25"/>
          <w:szCs w:val="25"/>
        </w:rPr>
      </w:pPr>
    </w:p>
    <w:p w:rsidR="007B4701" w:rsidRDefault="007B4701" w:rsidP="007B4701">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 xml:space="preserve">8.1. Настоящий договор действует </w:t>
      </w:r>
      <w:r>
        <w:rPr>
          <w:rFonts w:ascii="Times New Roman" w:hAnsi="Times New Roman"/>
          <w:sz w:val="25"/>
          <w:szCs w:val="25"/>
          <w:lang w:val="en-US"/>
        </w:rPr>
        <w:t>c</w:t>
      </w:r>
      <w:r w:rsidRPr="00594849">
        <w:rPr>
          <w:rFonts w:ascii="Times New Roman" w:hAnsi="Times New Roman"/>
          <w:sz w:val="25"/>
          <w:szCs w:val="25"/>
        </w:rPr>
        <w:t xml:space="preserve"> </w:t>
      </w:r>
      <w:r>
        <w:rPr>
          <w:rFonts w:ascii="Times New Roman" w:hAnsi="Times New Roman"/>
          <w:sz w:val="25"/>
          <w:szCs w:val="25"/>
        </w:rPr>
        <w:t>момента подписания договора и действует в течени</w:t>
      </w:r>
      <w:proofErr w:type="gramStart"/>
      <w:r>
        <w:rPr>
          <w:rFonts w:ascii="Times New Roman" w:hAnsi="Times New Roman"/>
          <w:sz w:val="25"/>
          <w:szCs w:val="25"/>
        </w:rPr>
        <w:t>и</w:t>
      </w:r>
      <w:proofErr w:type="gramEnd"/>
      <w:r>
        <w:rPr>
          <w:rFonts w:ascii="Times New Roman" w:hAnsi="Times New Roman"/>
          <w:sz w:val="25"/>
          <w:szCs w:val="25"/>
        </w:rPr>
        <w:t xml:space="preserve"> 1 (одного) календарного года с даты подписания. </w:t>
      </w:r>
      <w:r w:rsidRPr="000C6329">
        <w:rPr>
          <w:rFonts w:ascii="Times New Roman" w:hAnsi="Times New Roman"/>
          <w:sz w:val="25"/>
          <w:szCs w:val="25"/>
        </w:rPr>
        <w:t>В случае</w:t>
      </w:r>
      <w:proofErr w:type="gramStart"/>
      <w:r w:rsidRPr="000C6329">
        <w:rPr>
          <w:rFonts w:ascii="Times New Roman" w:hAnsi="Times New Roman"/>
          <w:sz w:val="25"/>
          <w:szCs w:val="25"/>
        </w:rPr>
        <w:t>,</w:t>
      </w:r>
      <w:proofErr w:type="gramEnd"/>
      <w:r w:rsidRPr="000C6329">
        <w:rPr>
          <w:rFonts w:ascii="Times New Roman" w:hAnsi="Times New Roman"/>
          <w:sz w:val="25"/>
          <w:szCs w:val="25"/>
        </w:rPr>
        <w:t xml:space="preserve"> если ни одна из Сторон за 30 дней до окончания срока действия Договора не заявит о желании отказаться от Договора, то действия договора пролонгируется каждый раз на аналогичный период на тех же условиях.</w:t>
      </w:r>
      <w:r>
        <w:rPr>
          <w:rFonts w:ascii="Times New Roman" w:hAnsi="Times New Roman"/>
          <w:sz w:val="25"/>
          <w:szCs w:val="25"/>
        </w:rPr>
        <w:t xml:space="preserve"> При пролонгации договора Поставщик направляет Покупателю письмо уведомление.</w:t>
      </w:r>
    </w:p>
    <w:p w:rsidR="007B4701" w:rsidRPr="00E9342E" w:rsidRDefault="007B4701" w:rsidP="007B4701">
      <w:pPr>
        <w:spacing w:after="0" w:line="240" w:lineRule="auto"/>
        <w:ind w:right="-23" w:firstLine="709"/>
        <w:jc w:val="both"/>
        <w:rPr>
          <w:rFonts w:ascii="Times New Roman" w:hAnsi="Times New Roman"/>
          <w:sz w:val="25"/>
          <w:szCs w:val="25"/>
        </w:rPr>
      </w:pPr>
      <w:r>
        <w:rPr>
          <w:rFonts w:ascii="Times New Roman" w:hAnsi="Times New Roman"/>
          <w:sz w:val="25"/>
          <w:szCs w:val="25"/>
        </w:rPr>
        <w:t xml:space="preserve">8.2. В случае пролонгации договора, предельная сумма, указанная в пункте 4.4. в размере 2 000 000 (двух миллионов) рублей начинает исчисляться заново с момента пролонгации. </w:t>
      </w:r>
    </w:p>
    <w:p w:rsidR="007B4701" w:rsidRPr="00E9342E" w:rsidRDefault="007B4701" w:rsidP="007B4701">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8.</w:t>
      </w:r>
      <w:r>
        <w:rPr>
          <w:rFonts w:ascii="Times New Roman" w:hAnsi="Times New Roman"/>
          <w:sz w:val="25"/>
          <w:szCs w:val="25"/>
        </w:rPr>
        <w:t>3</w:t>
      </w:r>
      <w:r w:rsidRPr="00E9342E">
        <w:rPr>
          <w:rFonts w:ascii="Times New Roman" w:hAnsi="Times New Roman"/>
          <w:sz w:val="25"/>
          <w:szCs w:val="25"/>
        </w:rPr>
        <w:t>. Прекращение (окончание) срока действия настоящего договора влечет за собой прекращение обязатель</w:t>
      </w:r>
      <w:proofErr w:type="gramStart"/>
      <w:r w:rsidRPr="00E9342E">
        <w:rPr>
          <w:rFonts w:ascii="Times New Roman" w:hAnsi="Times New Roman"/>
          <w:sz w:val="25"/>
          <w:szCs w:val="25"/>
        </w:rPr>
        <w:t>ств Ст</w:t>
      </w:r>
      <w:proofErr w:type="gramEnd"/>
      <w:r w:rsidRPr="00E9342E">
        <w:rPr>
          <w:rFonts w:ascii="Times New Roman" w:hAnsi="Times New Roman"/>
          <w:sz w:val="25"/>
          <w:szCs w:val="25"/>
        </w:rPr>
        <w:t>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F10810" w:rsidRPr="00E9342E" w:rsidRDefault="00F10810" w:rsidP="00AC09B2">
      <w:pPr>
        <w:spacing w:after="0" w:line="240" w:lineRule="auto"/>
        <w:ind w:right="-24"/>
        <w:jc w:val="center"/>
        <w:rPr>
          <w:rFonts w:ascii="Times New Roman" w:hAnsi="Times New Roman"/>
          <w:b/>
          <w:sz w:val="25"/>
          <w:szCs w:val="25"/>
        </w:rPr>
      </w:pPr>
    </w:p>
    <w:p w:rsidR="007C76E9" w:rsidRPr="00E9342E" w:rsidRDefault="007C76E9" w:rsidP="007C76E9">
      <w:pPr>
        <w:spacing w:line="240" w:lineRule="auto"/>
        <w:ind w:firstLine="709"/>
        <w:contextualSpacing/>
        <w:jc w:val="center"/>
        <w:rPr>
          <w:rFonts w:ascii="Times New Roman" w:hAnsi="Times New Roman"/>
          <w:b/>
          <w:sz w:val="25"/>
          <w:szCs w:val="25"/>
        </w:rPr>
      </w:pPr>
      <w:r w:rsidRPr="00E9342E">
        <w:rPr>
          <w:rFonts w:ascii="Times New Roman" w:hAnsi="Times New Roman"/>
          <w:b/>
          <w:sz w:val="25"/>
          <w:szCs w:val="25"/>
        </w:rPr>
        <w:t>9. Заключительные положения</w:t>
      </w:r>
    </w:p>
    <w:p w:rsidR="007C76E9" w:rsidRPr="00E9342E" w:rsidRDefault="007C76E9" w:rsidP="00C45909">
      <w:pPr>
        <w:pStyle w:val="af"/>
        <w:spacing w:before="0" w:beforeAutospacing="0" w:after="0" w:afterAutospacing="0"/>
        <w:rPr>
          <w:sz w:val="25"/>
          <w:szCs w:val="25"/>
        </w:rPr>
      </w:pPr>
      <w:r w:rsidRPr="00E9342E">
        <w:rPr>
          <w:sz w:val="25"/>
          <w:szCs w:val="25"/>
        </w:rPr>
        <w:t>9.1. Договор вступает в силу и становится обязательным для сторон с момента подписания Сторонами и скрепления подписей печатями (при налич</w:t>
      </w:r>
      <w:proofErr w:type="gramStart"/>
      <w:r w:rsidRPr="00E9342E">
        <w:rPr>
          <w:sz w:val="25"/>
          <w:szCs w:val="25"/>
        </w:rPr>
        <w:t>ии у ю</w:t>
      </w:r>
      <w:proofErr w:type="gramEnd"/>
      <w:r w:rsidRPr="00E9342E">
        <w:rPr>
          <w:sz w:val="25"/>
          <w:szCs w:val="25"/>
        </w:rPr>
        <w:t>ридического лица – контрагента печати) и действует до полного исполнения обязательств Сторон.</w:t>
      </w:r>
    </w:p>
    <w:p w:rsidR="007C76E9" w:rsidRPr="00E9342E" w:rsidRDefault="007C76E9" w:rsidP="00C45909">
      <w:pPr>
        <w:spacing w:after="0" w:line="240" w:lineRule="auto"/>
        <w:ind w:firstLine="709"/>
        <w:jc w:val="both"/>
        <w:rPr>
          <w:rFonts w:ascii="Times New Roman" w:hAnsi="Times New Roman"/>
          <w:sz w:val="25"/>
          <w:szCs w:val="25"/>
        </w:rPr>
      </w:pPr>
      <w:r w:rsidRPr="00E9342E">
        <w:rPr>
          <w:rFonts w:ascii="Times New Roman" w:hAnsi="Times New Roman"/>
          <w:sz w:val="25"/>
          <w:szCs w:val="25"/>
        </w:rPr>
        <w:lastRenderedPageBreak/>
        <w:t>9.2. Стороны договорились, что в процессе исполнения условий настоящего договора будут осуществлять постоянную связь посредством обмена корреспонденцией, которая может направляться с использованием средств:</w:t>
      </w:r>
    </w:p>
    <w:p w:rsidR="007C76E9" w:rsidRPr="00E9342E" w:rsidRDefault="007C76E9" w:rsidP="007C76E9">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а) факсимильной связи с обязательным подтверждением получения в тот же день путем возврата копии запроса с отметкой о получении и указанием даты получения  и подписью лица, принявшего  запрос (подписи уполномоченных  представителей сторон в такой переписке имеют силу собственноручных).</w:t>
      </w:r>
    </w:p>
    <w:p w:rsidR="007C76E9" w:rsidRPr="00E9342E" w:rsidRDefault="007C76E9" w:rsidP="007C76E9">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 xml:space="preserve">б) по электронной почте с обязательным подтверждением получения путем ответа на электронное сообщение. </w:t>
      </w:r>
    </w:p>
    <w:p w:rsidR="006303F0" w:rsidRPr="00E9342E" w:rsidRDefault="007C76E9" w:rsidP="006303F0">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 xml:space="preserve">Автоматическое уведомление программы средствами о получении электронного сообщения по электронной почте, полученное любой их Сторон, считается аналогом таково подтверждения.  </w:t>
      </w:r>
    </w:p>
    <w:p w:rsidR="006303F0" w:rsidRPr="00E9342E" w:rsidRDefault="006303F0" w:rsidP="006303F0">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 xml:space="preserve">в) </w:t>
      </w:r>
      <w:r w:rsidR="00106FA4" w:rsidRPr="00E9342E">
        <w:rPr>
          <w:rFonts w:ascii="Times New Roman" w:hAnsi="Times New Roman"/>
          <w:sz w:val="25"/>
          <w:szCs w:val="25"/>
        </w:rPr>
        <w:t>обмен документами может осуществляться</w:t>
      </w:r>
      <w:r w:rsidRPr="00E9342E">
        <w:rPr>
          <w:rFonts w:ascii="Times New Roman" w:hAnsi="Times New Roman"/>
          <w:sz w:val="25"/>
          <w:szCs w:val="25"/>
        </w:rPr>
        <w:t xml:space="preserve"> в электронном виде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rsidR="007C76E9" w:rsidRPr="00E9342E" w:rsidRDefault="007C76E9" w:rsidP="007C76E9">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 xml:space="preserve">9.3. Сообщения направляются по следующим телефонам и электронным адресам: </w:t>
      </w:r>
    </w:p>
    <w:p w:rsidR="0064139E" w:rsidRPr="008C77CC" w:rsidRDefault="0064139E" w:rsidP="0064139E">
      <w:pPr>
        <w:pStyle w:val="a5"/>
        <w:spacing w:line="240" w:lineRule="auto"/>
        <w:ind w:left="0" w:firstLine="709"/>
        <w:jc w:val="both"/>
        <w:rPr>
          <w:rFonts w:ascii="Times New Roman" w:hAnsi="Times New Roman"/>
          <w:sz w:val="24"/>
          <w:szCs w:val="24"/>
        </w:rPr>
      </w:pPr>
      <w:r w:rsidRPr="009650E7">
        <w:rPr>
          <w:rFonts w:ascii="Times New Roman" w:hAnsi="Times New Roman"/>
          <w:sz w:val="24"/>
          <w:szCs w:val="24"/>
        </w:rPr>
        <w:t>В адрес АО Агрохолдинг «</w:t>
      </w:r>
      <w:proofErr w:type="spellStart"/>
      <w:r w:rsidRPr="009650E7">
        <w:rPr>
          <w:rFonts w:ascii="Times New Roman" w:hAnsi="Times New Roman"/>
          <w:sz w:val="24"/>
          <w:szCs w:val="24"/>
        </w:rPr>
        <w:t>Туймаа</w:t>
      </w:r>
      <w:r w:rsidR="00565D2D">
        <w:rPr>
          <w:rFonts w:ascii="Times New Roman" w:hAnsi="Times New Roman"/>
          <w:sz w:val="24"/>
          <w:szCs w:val="24"/>
        </w:rPr>
        <w:t>да</w:t>
      </w:r>
      <w:proofErr w:type="spellEnd"/>
      <w:r w:rsidR="00565D2D">
        <w:rPr>
          <w:rFonts w:ascii="Times New Roman" w:hAnsi="Times New Roman"/>
          <w:sz w:val="24"/>
          <w:szCs w:val="24"/>
        </w:rPr>
        <w:t xml:space="preserve">»  потел/факсу: </w:t>
      </w:r>
      <w:r w:rsidR="000C27F6">
        <w:rPr>
          <w:rFonts w:ascii="Open Sans" w:hAnsi="Open Sans"/>
          <w:color w:val="2A2A2A"/>
          <w:shd w:val="clear" w:color="auto" w:fill="FFFFFF"/>
        </w:rPr>
        <w:t xml:space="preserve">+7 (914) 270-02-06 </w:t>
      </w:r>
      <w:r w:rsidRPr="009650E7">
        <w:rPr>
          <w:rFonts w:ascii="Times New Roman" w:hAnsi="Times New Roman"/>
          <w:sz w:val="24"/>
          <w:szCs w:val="24"/>
        </w:rPr>
        <w:t xml:space="preserve">и по </w:t>
      </w:r>
      <w:r w:rsidRPr="009650E7">
        <w:rPr>
          <w:rFonts w:ascii="Times New Roman" w:hAnsi="Times New Roman"/>
          <w:sz w:val="24"/>
          <w:szCs w:val="24"/>
          <w:lang w:val="en-US"/>
        </w:rPr>
        <w:t>e</w:t>
      </w:r>
      <w:r w:rsidRPr="009650E7">
        <w:rPr>
          <w:rFonts w:ascii="Times New Roman" w:hAnsi="Times New Roman"/>
          <w:sz w:val="24"/>
          <w:szCs w:val="24"/>
        </w:rPr>
        <w:t>-</w:t>
      </w:r>
      <w:r w:rsidRPr="009650E7">
        <w:rPr>
          <w:rFonts w:ascii="Times New Roman" w:hAnsi="Times New Roman"/>
          <w:sz w:val="24"/>
          <w:szCs w:val="24"/>
          <w:lang w:val="en-US"/>
        </w:rPr>
        <w:t>mail</w:t>
      </w:r>
      <w:r w:rsidRPr="009650E7">
        <w:rPr>
          <w:rFonts w:ascii="Times New Roman" w:hAnsi="Times New Roman"/>
          <w:sz w:val="24"/>
          <w:szCs w:val="24"/>
        </w:rPr>
        <w:t xml:space="preserve">: </w:t>
      </w:r>
      <w:hyperlink r:id="rId9" w:history="1">
        <w:r w:rsidR="000C27F6">
          <w:rPr>
            <w:rStyle w:val="a7"/>
            <w:rFonts w:ascii="Open Sans" w:hAnsi="Open Sans"/>
            <w:shd w:val="clear" w:color="auto" w:fill="FFFFFF"/>
          </w:rPr>
          <w:t>agrotorg2019@gmail.com</w:t>
        </w:r>
      </w:hyperlink>
    </w:p>
    <w:p w:rsidR="007C76E9" w:rsidRPr="00E9342E" w:rsidRDefault="007C76E9" w:rsidP="007C76E9">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 xml:space="preserve">В адрес </w:t>
      </w:r>
      <w:r w:rsidR="00E9342E">
        <w:rPr>
          <w:rFonts w:ascii="Times New Roman" w:hAnsi="Times New Roman"/>
          <w:sz w:val="25"/>
          <w:szCs w:val="25"/>
        </w:rPr>
        <w:t xml:space="preserve">Покупателя </w:t>
      </w:r>
      <w:proofErr w:type="gramStart"/>
      <w:r w:rsidRPr="00E9342E">
        <w:rPr>
          <w:rFonts w:ascii="Times New Roman" w:hAnsi="Times New Roman"/>
          <w:sz w:val="25"/>
          <w:szCs w:val="25"/>
        </w:rPr>
        <w:t>по</w:t>
      </w:r>
      <w:proofErr w:type="gramEnd"/>
      <w:r w:rsidR="000C6329" w:rsidRPr="009650E7">
        <w:rPr>
          <w:rFonts w:ascii="Times New Roman" w:hAnsi="Times New Roman"/>
          <w:sz w:val="24"/>
          <w:szCs w:val="24"/>
          <w:lang w:val="en-US"/>
        </w:rPr>
        <w:t>e</w:t>
      </w:r>
      <w:r w:rsidR="000C6329" w:rsidRPr="009650E7">
        <w:rPr>
          <w:rFonts w:ascii="Times New Roman" w:hAnsi="Times New Roman"/>
          <w:sz w:val="24"/>
          <w:szCs w:val="24"/>
        </w:rPr>
        <w:t>-</w:t>
      </w:r>
      <w:r w:rsidR="000C6329" w:rsidRPr="009650E7">
        <w:rPr>
          <w:rFonts w:ascii="Times New Roman" w:hAnsi="Times New Roman"/>
          <w:sz w:val="24"/>
          <w:szCs w:val="24"/>
          <w:lang w:val="en-US"/>
        </w:rPr>
        <w:t>mail</w:t>
      </w:r>
      <w:r w:rsidR="000C6329" w:rsidRPr="009650E7">
        <w:rPr>
          <w:rFonts w:ascii="Times New Roman" w:hAnsi="Times New Roman"/>
          <w:sz w:val="24"/>
          <w:szCs w:val="24"/>
        </w:rPr>
        <w:t xml:space="preserve">: </w:t>
      </w:r>
    </w:p>
    <w:p w:rsidR="007C76E9" w:rsidRPr="00E9342E" w:rsidRDefault="007C76E9" w:rsidP="007C76E9">
      <w:pPr>
        <w:pStyle w:val="a5"/>
        <w:spacing w:line="240" w:lineRule="auto"/>
        <w:ind w:left="0" w:firstLine="709"/>
        <w:jc w:val="both"/>
        <w:rPr>
          <w:rFonts w:ascii="Times New Roman" w:hAnsi="Times New Roman"/>
          <w:sz w:val="25"/>
          <w:szCs w:val="25"/>
        </w:rPr>
      </w:pPr>
      <w:r w:rsidRPr="00E9342E">
        <w:rPr>
          <w:rFonts w:ascii="Times New Roman" w:hAnsi="Times New Roman"/>
          <w:sz w:val="25"/>
          <w:szCs w:val="25"/>
        </w:rPr>
        <w:t>9.4. Каждая из Сторон несет риск последствий неполучения юридически значимых сообщений, доставленных по адресам, указанным в настоящем Договоре, а также риск отсутствия по указанным адресам своего органа или представителя. Сообщения, доставленные по адресам, указанным в Договоре, считаются полученными Стороной, даже если она не находиться по указанным адресам.</w:t>
      </w:r>
    </w:p>
    <w:p w:rsidR="007C76E9" w:rsidRPr="00E9342E" w:rsidRDefault="007C76E9" w:rsidP="00C45909">
      <w:pPr>
        <w:pStyle w:val="a5"/>
        <w:numPr>
          <w:ilvl w:val="1"/>
          <w:numId w:val="7"/>
        </w:numPr>
        <w:spacing w:after="0" w:line="240" w:lineRule="auto"/>
        <w:ind w:left="0" w:firstLine="709"/>
        <w:jc w:val="both"/>
        <w:rPr>
          <w:rFonts w:ascii="Times New Roman" w:hAnsi="Times New Roman"/>
          <w:sz w:val="25"/>
          <w:szCs w:val="25"/>
        </w:rPr>
      </w:pPr>
      <w:r w:rsidRPr="00E9342E">
        <w:rPr>
          <w:rFonts w:ascii="Times New Roman" w:hAnsi="Times New Roman"/>
          <w:sz w:val="25"/>
          <w:szCs w:val="25"/>
        </w:rPr>
        <w:t xml:space="preserve">Каждая из Сторон несет риск последствий неполучения юридически значимых сообщений, доставленных по адресам, указанным в настоящем Договоре, а также риск отсутствия по указанным адресам своего органа или представителя. Сообщения, доставленные по адресам, указанным в Договоре, считаются полученными Стороной, даже если она не находиться по указанным адресам. В случае изменения реквизитов (почтовых, в </w:t>
      </w:r>
      <w:proofErr w:type="spellStart"/>
      <w:r w:rsidRPr="00E9342E">
        <w:rPr>
          <w:rFonts w:ascii="Times New Roman" w:hAnsi="Times New Roman"/>
          <w:sz w:val="25"/>
          <w:szCs w:val="25"/>
        </w:rPr>
        <w:t>т.ч</w:t>
      </w:r>
      <w:proofErr w:type="spellEnd"/>
      <w:r w:rsidRPr="00E9342E">
        <w:rPr>
          <w:rFonts w:ascii="Times New Roman" w:hAnsi="Times New Roman"/>
          <w:sz w:val="25"/>
          <w:szCs w:val="25"/>
        </w:rPr>
        <w:t>. адресов электронной почты, номеров факсимильной связи, банковских, и т.п.), регистрационных сведений (юридический адрес, ИНН, КПП, ОКВЭД и т.п.), реорганизация, изменения наименования, формы собственности, организационн</w:t>
      </w:r>
      <w:proofErr w:type="gramStart"/>
      <w:r w:rsidRPr="00E9342E">
        <w:rPr>
          <w:rFonts w:ascii="Times New Roman" w:hAnsi="Times New Roman"/>
          <w:sz w:val="25"/>
          <w:szCs w:val="25"/>
        </w:rPr>
        <w:t>о-</w:t>
      </w:r>
      <w:proofErr w:type="gramEnd"/>
      <w:r w:rsidRPr="00E9342E">
        <w:rPr>
          <w:rFonts w:ascii="Times New Roman" w:hAnsi="Times New Roman"/>
          <w:sz w:val="25"/>
          <w:szCs w:val="25"/>
        </w:rPr>
        <w:t xml:space="preserve"> правовой формы Стороны обязаны сообщить друг другу об этом в течение 3(трех) рабочих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неблагополучных последствий. </w:t>
      </w:r>
    </w:p>
    <w:p w:rsidR="007C76E9" w:rsidRPr="00E9342E" w:rsidRDefault="007C76E9" w:rsidP="00C45909">
      <w:pPr>
        <w:pStyle w:val="af"/>
        <w:spacing w:before="0" w:beforeAutospacing="0" w:after="0" w:afterAutospacing="0"/>
        <w:ind w:firstLine="567"/>
        <w:rPr>
          <w:sz w:val="25"/>
          <w:szCs w:val="25"/>
        </w:rPr>
      </w:pPr>
      <w:r w:rsidRPr="00E9342E">
        <w:rPr>
          <w:sz w:val="25"/>
          <w:szCs w:val="25"/>
        </w:rPr>
        <w:t xml:space="preserve">9.6. </w:t>
      </w:r>
      <w:proofErr w:type="gramStart"/>
      <w:r w:rsidRPr="00E9342E">
        <w:rPr>
          <w:sz w:val="25"/>
          <w:szCs w:val="25"/>
        </w:rPr>
        <w:t>Стороны принимают на себя обязательство обеспечить, чтобы при исполнении обязательств по Договору их аффилированные лица, работники или представители 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w:t>
      </w:r>
      <w:proofErr w:type="gramEnd"/>
      <w:r w:rsidRPr="00E9342E">
        <w:rPr>
          <w:sz w:val="25"/>
          <w:szCs w:val="25"/>
        </w:rPr>
        <w:t xml:space="preserve"> решения соответствующих лиц с целью получить какие-либо неправомерные преимущества или иные выгоды.</w:t>
      </w:r>
    </w:p>
    <w:p w:rsidR="007C76E9" w:rsidRPr="00E9342E" w:rsidRDefault="007C76E9" w:rsidP="007C76E9">
      <w:pPr>
        <w:pStyle w:val="af"/>
        <w:spacing w:before="0" w:beforeAutospacing="0" w:after="75" w:afterAutospacing="0"/>
        <w:ind w:firstLine="567"/>
        <w:rPr>
          <w:sz w:val="25"/>
          <w:szCs w:val="25"/>
        </w:rPr>
      </w:pPr>
      <w:r w:rsidRPr="00E9342E">
        <w:rPr>
          <w:sz w:val="25"/>
          <w:szCs w:val="25"/>
        </w:rPr>
        <w:t xml:space="preserve">9.7. </w:t>
      </w:r>
      <w:proofErr w:type="gramStart"/>
      <w:r w:rsidRPr="00E9342E">
        <w:rPr>
          <w:sz w:val="25"/>
          <w:szCs w:val="25"/>
        </w:rPr>
        <w:t>При исполнении своих обязательств по Договору, Стороны, 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7C76E9" w:rsidRPr="00E9342E" w:rsidRDefault="007C76E9" w:rsidP="007C76E9">
      <w:pPr>
        <w:pStyle w:val="af"/>
        <w:spacing w:before="0" w:beforeAutospacing="0" w:after="75" w:afterAutospacing="0"/>
        <w:ind w:firstLine="567"/>
        <w:rPr>
          <w:sz w:val="25"/>
          <w:szCs w:val="25"/>
        </w:rPr>
      </w:pPr>
      <w:r w:rsidRPr="00E9342E">
        <w:rPr>
          <w:sz w:val="25"/>
          <w:szCs w:val="25"/>
        </w:rPr>
        <w:lastRenderedPageBreak/>
        <w:t>9.8.В случае возникновения у Стороны обоснованных предположений, что произошло или может произойти нарушение каких-либо положений, указанных выше, соответствующая Сторона обязуется уведомить другую Сторону о таких предположениях 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указанных выше.</w:t>
      </w:r>
    </w:p>
    <w:p w:rsidR="007C76E9" w:rsidRPr="00E9342E" w:rsidRDefault="007C76E9" w:rsidP="007C76E9">
      <w:pPr>
        <w:pStyle w:val="af"/>
        <w:numPr>
          <w:ilvl w:val="1"/>
          <w:numId w:val="9"/>
        </w:numPr>
        <w:spacing w:before="0" w:beforeAutospacing="0" w:after="75" w:afterAutospacing="0"/>
        <w:ind w:left="0" w:firstLine="567"/>
        <w:rPr>
          <w:sz w:val="25"/>
          <w:szCs w:val="25"/>
        </w:rPr>
      </w:pPr>
      <w:r w:rsidRPr="00E9342E">
        <w:rPr>
          <w:sz w:val="25"/>
          <w:szCs w:val="25"/>
        </w:rPr>
        <w:t xml:space="preserve">Стороны заявляют и гарантируют в отношении должностных лиц Сторон не проводятся разбирательства и отсутствуют непогашенные судимости по факту совершения ими экономических преступлений, преступлений против интересов государства (в том числе, </w:t>
      </w:r>
      <w:proofErr w:type="gramStart"/>
      <w:r w:rsidRPr="00E9342E">
        <w:rPr>
          <w:sz w:val="25"/>
          <w:szCs w:val="25"/>
        </w:rPr>
        <w:t>но</w:t>
      </w:r>
      <w:proofErr w:type="gramEnd"/>
      <w:r w:rsidRPr="00E9342E">
        <w:rPr>
          <w:sz w:val="25"/>
          <w:szCs w:val="25"/>
        </w:rPr>
        <w:t xml:space="preserve"> не ограничиваясь, по факту уклонения от уплаты налогов и (или) сборов, легализации (отмывания) денежных средств или иного имущества и (или) организации преступного сообщества и (или) другие)</w:t>
      </w:r>
    </w:p>
    <w:p w:rsidR="002229F8" w:rsidRPr="00E9342E" w:rsidRDefault="007C76E9" w:rsidP="007C76E9">
      <w:pPr>
        <w:spacing w:line="240" w:lineRule="auto"/>
        <w:jc w:val="both"/>
        <w:rPr>
          <w:rFonts w:ascii="Times New Roman" w:hAnsi="Times New Roman"/>
          <w:b/>
          <w:color w:val="1F497D" w:themeColor="text2"/>
          <w:sz w:val="25"/>
          <w:szCs w:val="25"/>
        </w:rPr>
      </w:pPr>
      <w:r w:rsidRPr="00E9342E">
        <w:rPr>
          <w:rFonts w:ascii="Times New Roman" w:hAnsi="Times New Roman"/>
          <w:noProof/>
          <w:sz w:val="25"/>
          <w:szCs w:val="25"/>
        </w:rPr>
        <w:t xml:space="preserve">         9.1</w:t>
      </w:r>
      <w:r w:rsidR="00C45909" w:rsidRPr="00E9342E">
        <w:rPr>
          <w:rFonts w:ascii="Times New Roman" w:hAnsi="Times New Roman"/>
          <w:noProof/>
          <w:sz w:val="25"/>
          <w:szCs w:val="25"/>
        </w:rPr>
        <w:t>0</w:t>
      </w:r>
      <w:r w:rsidRPr="00E9342E">
        <w:rPr>
          <w:rFonts w:ascii="Times New Roman" w:hAnsi="Times New Roman"/>
          <w:noProof/>
          <w:sz w:val="25"/>
          <w:szCs w:val="25"/>
        </w:rPr>
        <w:t>.Настоящий  договор  составлен  в двух идентичных по содержанию и имеющих одинаковую  юридическую силу экземплярах: по одному экземпляру для каждой стороны договора.</w:t>
      </w:r>
      <w:r w:rsidRPr="00E9342E">
        <w:rPr>
          <w:rFonts w:ascii="Times New Roman" w:hAnsi="Times New Roman"/>
          <w:sz w:val="25"/>
          <w:szCs w:val="25"/>
          <w:shd w:val="clear" w:color="auto" w:fill="FFFFFF"/>
        </w:rPr>
        <w:t xml:space="preserve"> Стороны признают юридическую силу направленных по электронной почте сканированных копий экземпляров настоящего договора.  </w:t>
      </w:r>
    </w:p>
    <w:p w:rsidR="00F10810" w:rsidRPr="00E9342E" w:rsidRDefault="00F10810" w:rsidP="00AC09B2">
      <w:pPr>
        <w:spacing w:after="0" w:line="240" w:lineRule="auto"/>
        <w:ind w:right="-24"/>
        <w:jc w:val="center"/>
        <w:rPr>
          <w:rFonts w:ascii="Times New Roman" w:hAnsi="Times New Roman"/>
          <w:b/>
          <w:sz w:val="25"/>
          <w:szCs w:val="25"/>
        </w:rPr>
      </w:pPr>
    </w:p>
    <w:p w:rsidR="004B6FC0" w:rsidRPr="00E9342E" w:rsidRDefault="007C76E9" w:rsidP="00AC09B2">
      <w:pPr>
        <w:spacing w:after="0" w:line="240" w:lineRule="auto"/>
        <w:ind w:right="-24"/>
        <w:jc w:val="center"/>
        <w:rPr>
          <w:rFonts w:ascii="Times New Roman" w:hAnsi="Times New Roman"/>
          <w:b/>
          <w:sz w:val="25"/>
          <w:szCs w:val="25"/>
        </w:rPr>
      </w:pPr>
      <w:r w:rsidRPr="00E9342E">
        <w:rPr>
          <w:rFonts w:ascii="Times New Roman" w:hAnsi="Times New Roman"/>
          <w:b/>
          <w:sz w:val="25"/>
          <w:szCs w:val="25"/>
        </w:rPr>
        <w:t>10</w:t>
      </w:r>
      <w:r w:rsidR="00AD18B9" w:rsidRPr="00E9342E">
        <w:rPr>
          <w:rFonts w:ascii="Times New Roman" w:hAnsi="Times New Roman"/>
          <w:b/>
          <w:sz w:val="25"/>
          <w:szCs w:val="25"/>
        </w:rPr>
        <w:t xml:space="preserve">. </w:t>
      </w:r>
      <w:r w:rsidR="00EB799A" w:rsidRPr="00E9342E">
        <w:rPr>
          <w:rFonts w:ascii="Times New Roman" w:hAnsi="Times New Roman"/>
          <w:b/>
          <w:sz w:val="25"/>
          <w:szCs w:val="25"/>
        </w:rPr>
        <w:t>Юридические адреса и реквизиты С</w:t>
      </w:r>
      <w:r w:rsidR="00AD18B9" w:rsidRPr="00E9342E">
        <w:rPr>
          <w:rFonts w:ascii="Times New Roman" w:hAnsi="Times New Roman"/>
          <w:b/>
          <w:sz w:val="25"/>
          <w:szCs w:val="25"/>
        </w:rPr>
        <w:t>торон</w:t>
      </w:r>
    </w:p>
    <w:p w:rsidR="000D5F6F" w:rsidRPr="00E9342E" w:rsidRDefault="007C76E9" w:rsidP="001D4BDE">
      <w:pPr>
        <w:spacing w:after="0" w:line="240" w:lineRule="auto"/>
        <w:ind w:right="-23" w:firstLine="709"/>
        <w:jc w:val="both"/>
        <w:rPr>
          <w:rFonts w:ascii="Times New Roman" w:hAnsi="Times New Roman"/>
          <w:sz w:val="25"/>
          <w:szCs w:val="25"/>
        </w:rPr>
      </w:pPr>
      <w:r w:rsidRPr="00E9342E">
        <w:rPr>
          <w:rFonts w:ascii="Times New Roman" w:hAnsi="Times New Roman"/>
          <w:sz w:val="25"/>
          <w:szCs w:val="25"/>
        </w:rPr>
        <w:t>10</w:t>
      </w:r>
      <w:r w:rsidR="00A87F3A" w:rsidRPr="00E9342E">
        <w:rPr>
          <w:rFonts w:ascii="Times New Roman" w:hAnsi="Times New Roman"/>
          <w:sz w:val="25"/>
          <w:szCs w:val="25"/>
        </w:rPr>
        <w:t>.1.</w:t>
      </w:r>
      <w:r w:rsidR="00AD18B9" w:rsidRPr="00E9342E">
        <w:rPr>
          <w:rFonts w:ascii="Times New Roman" w:hAnsi="Times New Roman"/>
          <w:sz w:val="25"/>
          <w:szCs w:val="25"/>
        </w:rPr>
        <w:t xml:space="preserve"> В случае изменения юридического адреса или обслуживающего банк</w:t>
      </w:r>
      <w:r w:rsidR="00A87F3A" w:rsidRPr="00E9342E">
        <w:rPr>
          <w:rFonts w:ascii="Times New Roman" w:hAnsi="Times New Roman"/>
          <w:sz w:val="25"/>
          <w:szCs w:val="25"/>
        </w:rPr>
        <w:t>а</w:t>
      </w:r>
      <w:r w:rsidR="000043FF" w:rsidRPr="00E9342E">
        <w:rPr>
          <w:rFonts w:ascii="Times New Roman" w:hAnsi="Times New Roman"/>
          <w:sz w:val="25"/>
          <w:szCs w:val="25"/>
        </w:rPr>
        <w:t>,</w:t>
      </w:r>
      <w:r w:rsidR="00A87F3A" w:rsidRPr="00E9342E">
        <w:rPr>
          <w:rFonts w:ascii="Times New Roman" w:hAnsi="Times New Roman"/>
          <w:sz w:val="25"/>
          <w:szCs w:val="25"/>
        </w:rPr>
        <w:t xml:space="preserve"> Стороны </w:t>
      </w:r>
      <w:r w:rsidR="000043FF" w:rsidRPr="00E9342E">
        <w:rPr>
          <w:rFonts w:ascii="Times New Roman" w:hAnsi="Times New Roman"/>
          <w:sz w:val="25"/>
          <w:szCs w:val="25"/>
        </w:rPr>
        <w:t>обязаны в течение</w:t>
      </w:r>
      <w:r w:rsidR="00A87F3A" w:rsidRPr="00E9342E">
        <w:rPr>
          <w:rFonts w:ascii="Times New Roman" w:hAnsi="Times New Roman"/>
          <w:sz w:val="25"/>
          <w:szCs w:val="25"/>
        </w:rPr>
        <w:t xml:space="preserve"> 3(трех)</w:t>
      </w:r>
      <w:r w:rsidR="000043FF" w:rsidRPr="00E9342E">
        <w:rPr>
          <w:rFonts w:ascii="Times New Roman" w:hAnsi="Times New Roman"/>
          <w:sz w:val="25"/>
          <w:szCs w:val="25"/>
        </w:rPr>
        <w:t xml:space="preserve"> календарных</w:t>
      </w:r>
      <w:r w:rsidR="00A87F3A" w:rsidRPr="00E9342E">
        <w:rPr>
          <w:rFonts w:ascii="Times New Roman" w:hAnsi="Times New Roman"/>
          <w:sz w:val="25"/>
          <w:szCs w:val="25"/>
        </w:rPr>
        <w:t xml:space="preserve"> дней уведомить об этом </w:t>
      </w:r>
      <w:r w:rsidR="000043FF" w:rsidRPr="00E9342E">
        <w:rPr>
          <w:rFonts w:ascii="Times New Roman" w:hAnsi="Times New Roman"/>
          <w:sz w:val="25"/>
          <w:szCs w:val="25"/>
        </w:rPr>
        <w:t>другую Сторону</w:t>
      </w:r>
      <w:r w:rsidR="00AD18B9" w:rsidRPr="00E9342E">
        <w:rPr>
          <w:rFonts w:ascii="Times New Roman" w:hAnsi="Times New Roman"/>
          <w:sz w:val="25"/>
          <w:szCs w:val="25"/>
        </w:rPr>
        <w:t>.</w:t>
      </w:r>
    </w:p>
    <w:p w:rsidR="004B6FC0" w:rsidRPr="00E9342E" w:rsidRDefault="007C76E9" w:rsidP="004B6FC0">
      <w:pPr>
        <w:spacing w:after="0" w:line="360" w:lineRule="auto"/>
        <w:ind w:right="-23" w:firstLine="709"/>
        <w:jc w:val="both"/>
        <w:rPr>
          <w:rFonts w:ascii="Times New Roman" w:hAnsi="Times New Roman"/>
          <w:sz w:val="25"/>
          <w:szCs w:val="25"/>
        </w:rPr>
      </w:pPr>
      <w:r w:rsidRPr="00E9342E">
        <w:rPr>
          <w:rFonts w:ascii="Times New Roman" w:hAnsi="Times New Roman"/>
          <w:sz w:val="25"/>
          <w:szCs w:val="25"/>
        </w:rPr>
        <w:t>10</w:t>
      </w:r>
      <w:r w:rsidR="00DA201C" w:rsidRPr="00E9342E">
        <w:rPr>
          <w:rFonts w:ascii="Times New Roman" w:hAnsi="Times New Roman"/>
          <w:sz w:val="25"/>
          <w:szCs w:val="25"/>
        </w:rPr>
        <w:t>.2.   Реквизиты С</w:t>
      </w:r>
      <w:r w:rsidR="000043FF" w:rsidRPr="00E9342E">
        <w:rPr>
          <w:rFonts w:ascii="Times New Roman" w:hAnsi="Times New Roman"/>
          <w:sz w:val="25"/>
          <w:szCs w:val="25"/>
        </w:rPr>
        <w:t>торон:</w:t>
      </w:r>
    </w:p>
    <w:tbl>
      <w:tblPr>
        <w:tblW w:w="0" w:type="auto"/>
        <w:tblLayout w:type="fixed"/>
        <w:tblLook w:val="01E0" w:firstRow="1" w:lastRow="1" w:firstColumn="1" w:lastColumn="1" w:noHBand="0" w:noVBand="0"/>
      </w:tblPr>
      <w:tblGrid>
        <w:gridCol w:w="4955"/>
        <w:gridCol w:w="4955"/>
      </w:tblGrid>
      <w:tr w:rsidR="000E2C05" w:rsidRPr="00E9342E" w:rsidTr="000E2C05">
        <w:tc>
          <w:tcPr>
            <w:tcW w:w="4955" w:type="dxa"/>
            <w:hideMark/>
          </w:tcPr>
          <w:p w:rsidR="000E2C05" w:rsidRPr="00E9342E" w:rsidRDefault="000E2C05" w:rsidP="000E2C05">
            <w:pPr>
              <w:spacing w:after="0" w:line="240" w:lineRule="auto"/>
              <w:jc w:val="both"/>
              <w:rPr>
                <w:rFonts w:ascii="Times New Roman" w:hAnsi="Times New Roman"/>
                <w:sz w:val="25"/>
                <w:szCs w:val="25"/>
              </w:rPr>
            </w:pPr>
            <w:r w:rsidRPr="00E9342E">
              <w:rPr>
                <w:rFonts w:ascii="Times New Roman" w:hAnsi="Times New Roman"/>
                <w:sz w:val="25"/>
                <w:szCs w:val="25"/>
              </w:rPr>
              <w:t>Поставщик</w:t>
            </w:r>
          </w:p>
        </w:tc>
        <w:tc>
          <w:tcPr>
            <w:tcW w:w="4955" w:type="dxa"/>
            <w:hideMark/>
          </w:tcPr>
          <w:p w:rsidR="000E2C05" w:rsidRPr="00E9342E" w:rsidRDefault="000E2C05" w:rsidP="000E2C05">
            <w:pPr>
              <w:spacing w:after="0" w:line="240" w:lineRule="auto"/>
              <w:jc w:val="both"/>
              <w:rPr>
                <w:rFonts w:ascii="Times New Roman" w:hAnsi="Times New Roman"/>
                <w:sz w:val="25"/>
                <w:szCs w:val="25"/>
              </w:rPr>
            </w:pPr>
            <w:r w:rsidRPr="00E9342E">
              <w:rPr>
                <w:rFonts w:ascii="Times New Roman" w:hAnsi="Times New Roman"/>
                <w:sz w:val="25"/>
                <w:szCs w:val="25"/>
              </w:rPr>
              <w:t>Покупатель</w:t>
            </w:r>
          </w:p>
        </w:tc>
      </w:tr>
      <w:tr w:rsidR="000E2C05" w:rsidRPr="00E9342E" w:rsidTr="000E2C05">
        <w:tc>
          <w:tcPr>
            <w:tcW w:w="4955" w:type="dxa"/>
          </w:tcPr>
          <w:p w:rsidR="000E2C05" w:rsidRDefault="0064139E" w:rsidP="000E2C05">
            <w:pPr>
              <w:spacing w:after="0" w:line="240" w:lineRule="auto"/>
              <w:jc w:val="both"/>
              <w:rPr>
                <w:rFonts w:ascii="Times New Roman" w:hAnsi="Times New Roman"/>
                <w:b/>
                <w:sz w:val="24"/>
                <w:szCs w:val="24"/>
              </w:rPr>
            </w:pPr>
            <w:proofErr w:type="spellStart"/>
            <w:r w:rsidRPr="00D14A78">
              <w:rPr>
                <w:rFonts w:ascii="Times New Roman" w:hAnsi="Times New Roman"/>
                <w:b/>
                <w:sz w:val="24"/>
                <w:szCs w:val="24"/>
              </w:rPr>
              <w:t>АОАгрохолдинг</w:t>
            </w:r>
            <w:proofErr w:type="spellEnd"/>
            <w:r w:rsidRPr="00D14A78">
              <w:rPr>
                <w:rFonts w:ascii="Times New Roman" w:hAnsi="Times New Roman"/>
                <w:b/>
                <w:sz w:val="24"/>
                <w:szCs w:val="24"/>
              </w:rPr>
              <w:t xml:space="preserve"> «</w:t>
            </w:r>
            <w:proofErr w:type="spellStart"/>
            <w:r w:rsidRPr="00D14A78">
              <w:rPr>
                <w:rFonts w:ascii="Times New Roman" w:hAnsi="Times New Roman"/>
                <w:b/>
                <w:sz w:val="24"/>
                <w:szCs w:val="24"/>
              </w:rPr>
              <w:t>Туймаада</w:t>
            </w:r>
            <w:proofErr w:type="spellEnd"/>
            <w:r w:rsidRPr="00D14A78">
              <w:rPr>
                <w:rFonts w:ascii="Times New Roman" w:hAnsi="Times New Roman"/>
                <w:b/>
                <w:sz w:val="24"/>
                <w:szCs w:val="24"/>
              </w:rPr>
              <w:t>»</w:t>
            </w:r>
          </w:p>
          <w:p w:rsidR="0064139E" w:rsidRPr="00E9342E" w:rsidRDefault="0064139E" w:rsidP="000E2C05">
            <w:pPr>
              <w:spacing w:after="0" w:line="240" w:lineRule="auto"/>
              <w:jc w:val="both"/>
              <w:rPr>
                <w:rFonts w:ascii="Times New Roman" w:hAnsi="Times New Roman"/>
                <w:sz w:val="25"/>
                <w:szCs w:val="25"/>
              </w:rPr>
            </w:pPr>
          </w:p>
          <w:p w:rsidR="0064139E" w:rsidRPr="007C75E6" w:rsidRDefault="0064139E" w:rsidP="0064139E">
            <w:pPr>
              <w:spacing w:after="0" w:line="240" w:lineRule="auto"/>
              <w:contextualSpacing/>
              <w:rPr>
                <w:rFonts w:ascii="Times New Roman" w:hAnsi="Times New Roman"/>
                <w:sz w:val="24"/>
                <w:szCs w:val="24"/>
              </w:rPr>
            </w:pPr>
            <w:r w:rsidRPr="00D14A78">
              <w:rPr>
                <w:rFonts w:ascii="Times New Roman" w:hAnsi="Times New Roman"/>
                <w:sz w:val="24"/>
                <w:szCs w:val="24"/>
              </w:rPr>
              <w:t xml:space="preserve">Юридический адрес: </w:t>
            </w:r>
            <w:r w:rsidR="00E50B9B">
              <w:rPr>
                <w:rFonts w:ascii="Times New Roman" w:hAnsi="Times New Roman"/>
                <w:sz w:val="24"/>
                <w:szCs w:val="24"/>
              </w:rPr>
              <w:t>677021</w:t>
            </w:r>
            <w:r w:rsidR="007C75E6" w:rsidRPr="005127D4">
              <w:rPr>
                <w:rFonts w:ascii="Times New Roman" w:hAnsi="Times New Roman"/>
                <w:sz w:val="24"/>
                <w:szCs w:val="24"/>
              </w:rPr>
              <w:t xml:space="preserve">, Российская Федерация, Республика Саха (Якутия), г. Якутск, </w:t>
            </w:r>
            <w:r w:rsidR="007C75E6">
              <w:rPr>
                <w:rFonts w:ascii="Times New Roman" w:hAnsi="Times New Roman"/>
                <w:sz w:val="24"/>
                <w:szCs w:val="24"/>
              </w:rPr>
              <w:t>пр</w:t>
            </w:r>
            <w:r w:rsidR="009D6375">
              <w:rPr>
                <w:rFonts w:ascii="Times New Roman" w:hAnsi="Times New Roman"/>
                <w:sz w:val="24"/>
                <w:szCs w:val="24"/>
              </w:rPr>
              <w:t>.</w:t>
            </w:r>
            <w:r w:rsidR="007C75E6">
              <w:rPr>
                <w:rFonts w:ascii="Times New Roman" w:hAnsi="Times New Roman"/>
                <w:sz w:val="24"/>
                <w:szCs w:val="24"/>
              </w:rPr>
              <w:t>Михаила</w:t>
            </w:r>
            <w:r w:rsidR="00BF24F5">
              <w:rPr>
                <w:rFonts w:ascii="Times New Roman" w:hAnsi="Times New Roman"/>
                <w:sz w:val="24"/>
                <w:szCs w:val="24"/>
              </w:rPr>
              <w:t xml:space="preserve"> </w:t>
            </w:r>
            <w:r w:rsidR="007C75E6">
              <w:rPr>
                <w:rFonts w:ascii="Times New Roman" w:hAnsi="Times New Roman"/>
                <w:sz w:val="24"/>
                <w:szCs w:val="24"/>
              </w:rPr>
              <w:t xml:space="preserve">Николаева, </w:t>
            </w:r>
            <w:r w:rsidR="007C75E6" w:rsidRPr="005127D4">
              <w:rPr>
                <w:rFonts w:ascii="Times New Roman" w:hAnsi="Times New Roman"/>
                <w:sz w:val="24"/>
                <w:szCs w:val="24"/>
              </w:rPr>
              <w:t xml:space="preserve"> дом 23</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ИНН: </w:t>
            </w:r>
            <w:r w:rsidRPr="00D14A78">
              <w:rPr>
                <w:rFonts w:ascii="Times New Roman" w:hAnsi="Times New Roman"/>
                <w:bCs/>
                <w:sz w:val="24"/>
                <w:szCs w:val="24"/>
              </w:rPr>
              <w:t>1435203015</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КПП: </w:t>
            </w:r>
            <w:r w:rsidRPr="00D14A78">
              <w:rPr>
                <w:rFonts w:ascii="Times New Roman" w:hAnsi="Times New Roman"/>
                <w:bCs/>
                <w:sz w:val="24"/>
                <w:szCs w:val="24"/>
              </w:rPr>
              <w:t>143501001</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ОГРН: </w:t>
            </w:r>
            <w:r w:rsidRPr="00D14A78">
              <w:rPr>
                <w:rFonts w:ascii="Times New Roman" w:hAnsi="Times New Roman"/>
                <w:bCs/>
                <w:sz w:val="24"/>
                <w:szCs w:val="24"/>
              </w:rPr>
              <w:t>1081435005882</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Банк: </w:t>
            </w:r>
            <w:r w:rsidRPr="00D14A78">
              <w:rPr>
                <w:rFonts w:ascii="Times New Roman" w:hAnsi="Times New Roman"/>
                <w:bCs/>
                <w:sz w:val="24"/>
                <w:szCs w:val="24"/>
              </w:rPr>
              <w:t>ЯКУТСКОЕ ОТДЕЛЕНИЕ N8603 ПАО СБЕРБАНК</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БИК: </w:t>
            </w:r>
            <w:r w:rsidRPr="00D14A78">
              <w:rPr>
                <w:rFonts w:ascii="Times New Roman" w:hAnsi="Times New Roman"/>
                <w:bCs/>
                <w:sz w:val="24"/>
                <w:szCs w:val="24"/>
              </w:rPr>
              <w:t>049805609</w:t>
            </w:r>
          </w:p>
          <w:p w:rsidR="0064139E" w:rsidRPr="00D14A78" w:rsidRDefault="0064139E" w:rsidP="0064139E">
            <w:pPr>
              <w:spacing w:after="0" w:line="240" w:lineRule="auto"/>
              <w:rPr>
                <w:rFonts w:ascii="Times New Roman" w:hAnsi="Times New Roman"/>
                <w:bCs/>
                <w:sz w:val="24"/>
                <w:szCs w:val="24"/>
              </w:rPr>
            </w:pPr>
            <w:proofErr w:type="spellStart"/>
            <w:r w:rsidRPr="00D14A78">
              <w:rPr>
                <w:rFonts w:ascii="Times New Roman" w:hAnsi="Times New Roman"/>
                <w:sz w:val="24"/>
                <w:szCs w:val="24"/>
              </w:rPr>
              <w:t>Расч</w:t>
            </w:r>
            <w:proofErr w:type="spellEnd"/>
            <w:r w:rsidRPr="00D14A78">
              <w:rPr>
                <w:rFonts w:ascii="Times New Roman" w:hAnsi="Times New Roman"/>
                <w:sz w:val="24"/>
                <w:szCs w:val="24"/>
              </w:rPr>
              <w:t xml:space="preserve">. счет: </w:t>
            </w:r>
            <w:r w:rsidRPr="00D14A78">
              <w:rPr>
                <w:rFonts w:ascii="Times New Roman" w:hAnsi="Times New Roman"/>
                <w:bCs/>
                <w:sz w:val="24"/>
                <w:szCs w:val="24"/>
              </w:rPr>
              <w:t>40601810376000000012</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Корр. счет: </w:t>
            </w:r>
            <w:r w:rsidRPr="00D14A78">
              <w:rPr>
                <w:rFonts w:ascii="Times New Roman" w:hAnsi="Times New Roman"/>
                <w:bCs/>
                <w:sz w:val="24"/>
                <w:szCs w:val="24"/>
              </w:rPr>
              <w:t>30101810400000000609</w:t>
            </w:r>
          </w:p>
          <w:p w:rsidR="0064139E" w:rsidRPr="00D14A78" w:rsidRDefault="0064139E" w:rsidP="0064139E">
            <w:pPr>
              <w:spacing w:after="0" w:line="240" w:lineRule="auto"/>
              <w:rPr>
                <w:rFonts w:ascii="Times New Roman" w:hAnsi="Times New Roman"/>
                <w:sz w:val="24"/>
                <w:szCs w:val="24"/>
              </w:rPr>
            </w:pP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sz w:val="24"/>
                <w:szCs w:val="24"/>
              </w:rPr>
              <w:t xml:space="preserve">Телефон: </w:t>
            </w:r>
            <w:r w:rsidR="00BF24F5">
              <w:rPr>
                <w:rFonts w:ascii="Open Sans" w:hAnsi="Open Sans"/>
                <w:color w:val="2A2A2A"/>
                <w:shd w:val="clear" w:color="auto" w:fill="FFFFFF"/>
              </w:rPr>
              <w:t>+7 (914) 270-02-06</w:t>
            </w:r>
          </w:p>
          <w:p w:rsidR="0064139E" w:rsidRPr="00D14A78" w:rsidRDefault="0064139E" w:rsidP="0064139E">
            <w:pPr>
              <w:spacing w:after="0" w:line="240" w:lineRule="auto"/>
              <w:rPr>
                <w:rFonts w:ascii="Times New Roman" w:hAnsi="Times New Roman"/>
                <w:bCs/>
                <w:sz w:val="24"/>
                <w:szCs w:val="24"/>
              </w:rPr>
            </w:pPr>
            <w:r w:rsidRPr="00D14A78">
              <w:rPr>
                <w:rFonts w:ascii="Times New Roman" w:hAnsi="Times New Roman"/>
                <w:bCs/>
                <w:sz w:val="24"/>
                <w:szCs w:val="24"/>
                <w:lang w:val="en-US"/>
              </w:rPr>
              <w:t>E</w:t>
            </w:r>
            <w:r w:rsidRPr="00D14A78">
              <w:rPr>
                <w:rFonts w:ascii="Times New Roman" w:hAnsi="Times New Roman"/>
                <w:bCs/>
                <w:sz w:val="24"/>
                <w:szCs w:val="24"/>
              </w:rPr>
              <w:t>-</w:t>
            </w:r>
            <w:r w:rsidRPr="00D14A78">
              <w:rPr>
                <w:rFonts w:ascii="Times New Roman" w:hAnsi="Times New Roman"/>
                <w:bCs/>
                <w:sz w:val="24"/>
                <w:szCs w:val="24"/>
                <w:lang w:val="en-US"/>
              </w:rPr>
              <w:t>mail</w:t>
            </w:r>
            <w:r w:rsidRPr="00D14A78">
              <w:rPr>
                <w:rFonts w:ascii="Times New Roman" w:hAnsi="Times New Roman"/>
                <w:bCs/>
                <w:sz w:val="24"/>
                <w:szCs w:val="24"/>
              </w:rPr>
              <w:t xml:space="preserve">: </w:t>
            </w:r>
            <w:hyperlink r:id="rId10" w:history="1">
              <w:r w:rsidRPr="00D14A78">
                <w:rPr>
                  <w:rStyle w:val="a7"/>
                  <w:rFonts w:ascii="Times New Roman" w:hAnsi="Times New Roman"/>
                  <w:bCs/>
                  <w:sz w:val="24"/>
                  <w:szCs w:val="24"/>
                  <w:lang w:val="en-US"/>
                </w:rPr>
                <w:t>agrotorg</w:t>
              </w:r>
              <w:r w:rsidRPr="00D14A78">
                <w:rPr>
                  <w:rStyle w:val="a7"/>
                  <w:rFonts w:ascii="Times New Roman" w:hAnsi="Times New Roman"/>
                  <w:bCs/>
                  <w:sz w:val="24"/>
                  <w:szCs w:val="24"/>
                </w:rPr>
                <w:t>2019@</w:t>
              </w:r>
              <w:r w:rsidRPr="00D14A78">
                <w:rPr>
                  <w:rStyle w:val="a7"/>
                  <w:rFonts w:ascii="Times New Roman" w:hAnsi="Times New Roman"/>
                  <w:bCs/>
                  <w:sz w:val="24"/>
                  <w:szCs w:val="24"/>
                  <w:lang w:val="en-US"/>
                </w:rPr>
                <w:t>gmail</w:t>
              </w:r>
              <w:r w:rsidRPr="00D14A78">
                <w:rPr>
                  <w:rStyle w:val="a7"/>
                  <w:rFonts w:ascii="Times New Roman" w:hAnsi="Times New Roman"/>
                  <w:bCs/>
                  <w:sz w:val="24"/>
                  <w:szCs w:val="24"/>
                </w:rPr>
                <w:t>.</w:t>
              </w:r>
              <w:r w:rsidRPr="00D14A78">
                <w:rPr>
                  <w:rStyle w:val="a7"/>
                  <w:rFonts w:ascii="Times New Roman" w:hAnsi="Times New Roman"/>
                  <w:bCs/>
                  <w:sz w:val="24"/>
                  <w:szCs w:val="24"/>
                  <w:lang w:val="en-US"/>
                </w:rPr>
                <w:t>com</w:t>
              </w:r>
            </w:hyperlink>
          </w:p>
          <w:p w:rsidR="000E2C05" w:rsidRPr="00E9342E" w:rsidRDefault="000E2C05" w:rsidP="000E2C05">
            <w:pPr>
              <w:spacing w:after="0" w:line="240" w:lineRule="auto"/>
              <w:jc w:val="both"/>
              <w:rPr>
                <w:rFonts w:ascii="Times New Roman" w:hAnsi="Times New Roman"/>
                <w:sz w:val="25"/>
                <w:szCs w:val="25"/>
              </w:rPr>
            </w:pPr>
          </w:p>
          <w:p w:rsidR="000E2C05" w:rsidRPr="00E9342E" w:rsidRDefault="000E2C05" w:rsidP="000E2C05">
            <w:pPr>
              <w:spacing w:after="0" w:line="240" w:lineRule="auto"/>
              <w:jc w:val="both"/>
              <w:rPr>
                <w:rFonts w:ascii="Times New Roman" w:hAnsi="Times New Roman"/>
                <w:sz w:val="25"/>
                <w:szCs w:val="25"/>
              </w:rPr>
            </w:pPr>
          </w:p>
          <w:p w:rsidR="0064139E" w:rsidRDefault="0064139E" w:rsidP="000E2C05">
            <w:pPr>
              <w:spacing w:after="0" w:line="240" w:lineRule="auto"/>
              <w:jc w:val="both"/>
              <w:rPr>
                <w:rFonts w:ascii="Times New Roman" w:hAnsi="Times New Roman"/>
                <w:sz w:val="25"/>
                <w:szCs w:val="25"/>
              </w:rPr>
            </w:pPr>
          </w:p>
          <w:p w:rsidR="007C75E6" w:rsidRPr="00E9342E" w:rsidRDefault="007C75E6" w:rsidP="000E2C05">
            <w:pPr>
              <w:spacing w:after="0" w:line="240" w:lineRule="auto"/>
              <w:jc w:val="both"/>
              <w:rPr>
                <w:rFonts w:ascii="Times New Roman" w:hAnsi="Times New Roman"/>
                <w:sz w:val="25"/>
                <w:szCs w:val="25"/>
              </w:rPr>
            </w:pPr>
          </w:p>
          <w:p w:rsidR="000E2C05" w:rsidRPr="00E9342E" w:rsidRDefault="000E2C05" w:rsidP="000E2C05">
            <w:pPr>
              <w:spacing w:after="0" w:line="240" w:lineRule="auto"/>
              <w:jc w:val="both"/>
              <w:rPr>
                <w:rFonts w:ascii="Times New Roman" w:eastAsia="Calibri" w:hAnsi="Times New Roman"/>
                <w:sz w:val="25"/>
                <w:szCs w:val="25"/>
                <w:lang w:eastAsia="en-US"/>
              </w:rPr>
            </w:pPr>
            <w:r w:rsidRPr="00E9342E">
              <w:rPr>
                <w:rFonts w:ascii="Times New Roman" w:hAnsi="Times New Roman"/>
                <w:sz w:val="25"/>
                <w:szCs w:val="25"/>
              </w:rPr>
              <w:t xml:space="preserve">___________________/ </w:t>
            </w:r>
            <w:r w:rsidR="00561DDF">
              <w:rPr>
                <w:rFonts w:ascii="Times New Roman" w:hAnsi="Times New Roman"/>
                <w:sz w:val="25"/>
                <w:szCs w:val="25"/>
              </w:rPr>
              <w:t>Васильева Л.А</w:t>
            </w:r>
            <w:r w:rsidR="00424D47">
              <w:rPr>
                <w:rFonts w:ascii="Times New Roman" w:hAnsi="Times New Roman"/>
                <w:sz w:val="25"/>
                <w:szCs w:val="25"/>
              </w:rPr>
              <w:t>.</w:t>
            </w:r>
          </w:p>
          <w:p w:rsidR="000E2C05" w:rsidRPr="00E9342E" w:rsidRDefault="000E2C05" w:rsidP="000E2C05">
            <w:pPr>
              <w:overflowPunct w:val="0"/>
              <w:autoSpaceDE w:val="0"/>
              <w:autoSpaceDN w:val="0"/>
              <w:adjustRightInd w:val="0"/>
              <w:spacing w:after="0" w:line="240" w:lineRule="auto"/>
              <w:jc w:val="both"/>
              <w:rPr>
                <w:rFonts w:ascii="Times New Roman" w:hAnsi="Times New Roman"/>
                <w:sz w:val="25"/>
                <w:szCs w:val="25"/>
                <w:lang w:eastAsia="en-US"/>
              </w:rPr>
            </w:pPr>
            <w:proofErr w:type="spellStart"/>
            <w:r w:rsidRPr="00E9342E">
              <w:rPr>
                <w:rFonts w:ascii="Times New Roman" w:hAnsi="Times New Roman"/>
                <w:bCs/>
                <w:color w:val="000000"/>
                <w:sz w:val="25"/>
                <w:szCs w:val="25"/>
              </w:rPr>
              <w:t>М.п</w:t>
            </w:r>
            <w:proofErr w:type="spellEnd"/>
            <w:r w:rsidRPr="00E9342E">
              <w:rPr>
                <w:rFonts w:ascii="Times New Roman" w:hAnsi="Times New Roman"/>
                <w:bCs/>
                <w:color w:val="000000"/>
                <w:sz w:val="25"/>
                <w:szCs w:val="25"/>
              </w:rPr>
              <w:t>.</w:t>
            </w:r>
          </w:p>
        </w:tc>
        <w:tc>
          <w:tcPr>
            <w:tcW w:w="4955" w:type="dxa"/>
          </w:tcPr>
          <w:p w:rsidR="00D41E8B" w:rsidRDefault="00BF24F5" w:rsidP="000E2C05">
            <w:pPr>
              <w:overflowPunct w:val="0"/>
              <w:autoSpaceDE w:val="0"/>
              <w:autoSpaceDN w:val="0"/>
              <w:adjustRightInd w:val="0"/>
              <w:spacing w:after="0" w:line="240" w:lineRule="auto"/>
              <w:rPr>
                <w:rFonts w:ascii="Times New Roman" w:hAnsi="Times New Roman"/>
                <w:sz w:val="25"/>
                <w:szCs w:val="25"/>
              </w:rPr>
            </w:pPr>
            <w:r>
              <w:rPr>
                <w:rFonts w:ascii="Times New Roman" w:hAnsi="Times New Roman"/>
                <w:sz w:val="25"/>
                <w:szCs w:val="25"/>
              </w:rPr>
              <w:t xml:space="preserve"> </w:t>
            </w: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BF24F5" w:rsidRDefault="00BF24F5" w:rsidP="000E2C05">
            <w:pPr>
              <w:overflowPunct w:val="0"/>
              <w:autoSpaceDE w:val="0"/>
              <w:autoSpaceDN w:val="0"/>
              <w:adjustRightInd w:val="0"/>
              <w:spacing w:after="0" w:line="240" w:lineRule="auto"/>
              <w:rPr>
                <w:rFonts w:ascii="Times New Roman" w:hAnsi="Times New Roman"/>
                <w:sz w:val="25"/>
                <w:szCs w:val="25"/>
              </w:rPr>
            </w:pPr>
          </w:p>
          <w:p w:rsidR="000E2C05" w:rsidRPr="00E9342E" w:rsidRDefault="00E9342E" w:rsidP="000E2C05">
            <w:pPr>
              <w:overflowPunct w:val="0"/>
              <w:autoSpaceDE w:val="0"/>
              <w:autoSpaceDN w:val="0"/>
              <w:adjustRightInd w:val="0"/>
              <w:spacing w:after="0" w:line="240" w:lineRule="auto"/>
              <w:rPr>
                <w:rFonts w:ascii="Times New Roman" w:hAnsi="Times New Roman"/>
                <w:sz w:val="25"/>
                <w:szCs w:val="25"/>
              </w:rPr>
            </w:pPr>
            <w:r w:rsidRPr="00E9342E">
              <w:rPr>
                <w:rFonts w:ascii="Times New Roman" w:hAnsi="Times New Roman"/>
                <w:sz w:val="25"/>
                <w:szCs w:val="25"/>
              </w:rPr>
              <w:t>_____________</w:t>
            </w:r>
            <w:r w:rsidR="00F13747">
              <w:rPr>
                <w:rFonts w:ascii="Times New Roman" w:hAnsi="Times New Roman"/>
                <w:sz w:val="25"/>
                <w:szCs w:val="25"/>
              </w:rPr>
              <w:t xml:space="preserve">___/ </w:t>
            </w:r>
          </w:p>
          <w:p w:rsidR="000E2C05" w:rsidRPr="00E9342E" w:rsidRDefault="000E2C05" w:rsidP="000E2C05">
            <w:pPr>
              <w:spacing w:after="0" w:line="240" w:lineRule="auto"/>
              <w:jc w:val="both"/>
              <w:rPr>
                <w:rFonts w:ascii="Times New Roman" w:hAnsi="Times New Roman"/>
                <w:sz w:val="25"/>
                <w:szCs w:val="25"/>
              </w:rPr>
            </w:pPr>
            <w:proofErr w:type="spellStart"/>
            <w:r w:rsidRPr="00E9342E">
              <w:rPr>
                <w:rFonts w:ascii="Times New Roman" w:eastAsia="Calibri" w:hAnsi="Times New Roman"/>
                <w:bCs/>
                <w:color w:val="000000"/>
                <w:sz w:val="25"/>
                <w:szCs w:val="25"/>
                <w:lang w:eastAsia="en-US"/>
              </w:rPr>
              <w:t>М.п</w:t>
            </w:r>
            <w:proofErr w:type="spellEnd"/>
            <w:r w:rsidRPr="00E9342E">
              <w:rPr>
                <w:rFonts w:ascii="Times New Roman" w:eastAsia="Calibri" w:hAnsi="Times New Roman"/>
                <w:bCs/>
                <w:color w:val="000000"/>
                <w:sz w:val="25"/>
                <w:szCs w:val="25"/>
                <w:lang w:eastAsia="en-US"/>
              </w:rPr>
              <w:t>.</w:t>
            </w:r>
          </w:p>
        </w:tc>
      </w:tr>
    </w:tbl>
    <w:p w:rsidR="00921CE0" w:rsidRPr="00D14A78" w:rsidRDefault="00921CE0" w:rsidP="00C413DC">
      <w:pPr>
        <w:tabs>
          <w:tab w:val="left" w:pos="3048"/>
        </w:tabs>
        <w:rPr>
          <w:rFonts w:ascii="Times New Roman" w:hAnsi="Times New Roman"/>
          <w:sz w:val="24"/>
          <w:szCs w:val="24"/>
        </w:rPr>
      </w:pPr>
    </w:p>
    <w:p w:rsidR="00921CE0" w:rsidRDefault="00921CE0" w:rsidP="002229F8">
      <w:pPr>
        <w:rPr>
          <w:rFonts w:ascii="Times New Roman" w:hAnsi="Times New Roman"/>
          <w:sz w:val="24"/>
          <w:szCs w:val="24"/>
        </w:rPr>
      </w:pPr>
    </w:p>
    <w:p w:rsidR="00016155" w:rsidRDefault="00016155" w:rsidP="002229F8">
      <w:pPr>
        <w:rPr>
          <w:rFonts w:ascii="Times New Roman" w:hAnsi="Times New Roman"/>
          <w:sz w:val="24"/>
          <w:szCs w:val="24"/>
        </w:rPr>
      </w:pPr>
    </w:p>
    <w:p w:rsidR="00016155" w:rsidRDefault="00016155" w:rsidP="002229F8">
      <w:pPr>
        <w:rPr>
          <w:rFonts w:ascii="Times New Roman" w:hAnsi="Times New Roman"/>
          <w:sz w:val="24"/>
          <w:szCs w:val="24"/>
        </w:rPr>
      </w:pPr>
    </w:p>
    <w:p w:rsidR="00016155" w:rsidRDefault="00016155" w:rsidP="00016155">
      <w:pPr>
        <w:spacing w:after="0" w:line="240" w:lineRule="auto"/>
        <w:ind w:right="-24"/>
        <w:jc w:val="right"/>
        <w:rPr>
          <w:rFonts w:ascii="Times New Roman" w:hAnsi="Times New Roman"/>
          <w:b/>
          <w:sz w:val="25"/>
          <w:szCs w:val="25"/>
        </w:rPr>
      </w:pPr>
      <w:r>
        <w:rPr>
          <w:rFonts w:ascii="Times New Roman" w:hAnsi="Times New Roman"/>
          <w:b/>
          <w:sz w:val="25"/>
          <w:szCs w:val="25"/>
        </w:rPr>
        <w:t>Приложение №1 (Адреса поставки Покупателя)</w:t>
      </w:r>
    </w:p>
    <w:p w:rsidR="00016155" w:rsidRDefault="00016155" w:rsidP="00016155">
      <w:pPr>
        <w:spacing w:after="0" w:line="240" w:lineRule="auto"/>
        <w:ind w:right="-24"/>
        <w:jc w:val="right"/>
        <w:rPr>
          <w:rFonts w:ascii="Times New Roman" w:hAnsi="Times New Roman"/>
          <w:b/>
          <w:sz w:val="25"/>
          <w:szCs w:val="25"/>
        </w:rPr>
      </w:pPr>
      <w:r>
        <w:rPr>
          <w:rFonts w:ascii="Times New Roman" w:hAnsi="Times New Roman"/>
          <w:b/>
          <w:sz w:val="25"/>
          <w:szCs w:val="25"/>
        </w:rPr>
        <w:t>К Договору поставк</w:t>
      </w:r>
      <w:r w:rsidR="00BF24F5">
        <w:rPr>
          <w:rFonts w:ascii="Times New Roman" w:hAnsi="Times New Roman"/>
          <w:b/>
          <w:sz w:val="25"/>
          <w:szCs w:val="25"/>
        </w:rPr>
        <w:t>и № У</w:t>
      </w:r>
      <w:proofErr w:type="gramStart"/>
      <w:r w:rsidR="00BF24F5">
        <w:rPr>
          <w:rFonts w:ascii="Times New Roman" w:hAnsi="Times New Roman"/>
          <w:b/>
          <w:sz w:val="25"/>
          <w:szCs w:val="25"/>
        </w:rPr>
        <w:t>Т-</w:t>
      </w:r>
      <w:proofErr w:type="gramEnd"/>
      <w:r w:rsidR="00BF24F5">
        <w:rPr>
          <w:rFonts w:ascii="Times New Roman" w:hAnsi="Times New Roman"/>
          <w:b/>
          <w:sz w:val="25"/>
          <w:szCs w:val="25"/>
        </w:rPr>
        <w:t>_____ от ___________ 2025</w:t>
      </w:r>
      <w:r>
        <w:rPr>
          <w:rFonts w:ascii="Times New Roman" w:hAnsi="Times New Roman"/>
          <w:b/>
          <w:sz w:val="25"/>
          <w:szCs w:val="25"/>
        </w:rPr>
        <w:t xml:space="preserve"> г.</w:t>
      </w:r>
    </w:p>
    <w:p w:rsidR="00016155" w:rsidRDefault="00016155" w:rsidP="00016155">
      <w:pPr>
        <w:spacing w:after="0" w:line="240" w:lineRule="auto"/>
        <w:ind w:right="-24"/>
        <w:jc w:val="center"/>
        <w:rPr>
          <w:rFonts w:ascii="Times New Roman" w:hAnsi="Times New Roman"/>
          <w:b/>
          <w:sz w:val="25"/>
          <w:szCs w:val="25"/>
        </w:rPr>
      </w:pPr>
    </w:p>
    <w:p w:rsidR="00016155" w:rsidRDefault="00016155" w:rsidP="00016155">
      <w:pPr>
        <w:spacing w:after="0" w:line="240" w:lineRule="auto"/>
        <w:ind w:right="-24"/>
        <w:jc w:val="center"/>
        <w:rPr>
          <w:rFonts w:ascii="Times New Roman" w:hAnsi="Times New Roman"/>
          <w:sz w:val="25"/>
          <w:szCs w:val="25"/>
        </w:rPr>
      </w:pPr>
      <w:r>
        <w:rPr>
          <w:rFonts w:ascii="Times New Roman" w:hAnsi="Times New Roman"/>
          <w:sz w:val="25"/>
          <w:szCs w:val="25"/>
        </w:rPr>
        <w:t>Поставщик осуществляет доставку товара по следующим адресам Покупателя:</w:t>
      </w:r>
    </w:p>
    <w:p w:rsidR="00016155" w:rsidRDefault="00016155" w:rsidP="00016155">
      <w:pPr>
        <w:spacing w:after="0" w:line="240" w:lineRule="auto"/>
        <w:ind w:right="-24"/>
        <w:jc w:val="center"/>
        <w:rPr>
          <w:rFonts w:ascii="Times New Roman" w:hAnsi="Times New Roman"/>
          <w:sz w:val="25"/>
          <w:szCs w:val="25"/>
        </w:rPr>
      </w:pPr>
    </w:p>
    <w:tbl>
      <w:tblPr>
        <w:tblStyle w:val="ac"/>
        <w:tblW w:w="0" w:type="auto"/>
        <w:tblLook w:val="04A0" w:firstRow="1" w:lastRow="0" w:firstColumn="1" w:lastColumn="0" w:noHBand="0" w:noVBand="1"/>
      </w:tblPr>
      <w:tblGrid>
        <w:gridCol w:w="817"/>
        <w:gridCol w:w="3260"/>
        <w:gridCol w:w="5387"/>
      </w:tblGrid>
      <w:tr w:rsidR="00016155" w:rsidTr="00D12B7A">
        <w:tc>
          <w:tcPr>
            <w:tcW w:w="817" w:type="dxa"/>
            <w:tcBorders>
              <w:top w:val="single" w:sz="4" w:space="0" w:color="auto"/>
              <w:left w:val="single" w:sz="4" w:space="0" w:color="auto"/>
              <w:bottom w:val="single" w:sz="4" w:space="0" w:color="auto"/>
              <w:right w:val="single" w:sz="4" w:space="0" w:color="auto"/>
            </w:tcBorders>
            <w:hideMark/>
          </w:tcPr>
          <w:p w:rsidR="00016155" w:rsidRDefault="00016155" w:rsidP="00D12B7A">
            <w:pPr>
              <w:spacing w:after="0" w:line="240" w:lineRule="auto"/>
              <w:ind w:right="-24"/>
              <w:jc w:val="center"/>
              <w:rPr>
                <w:rFonts w:ascii="Times New Roman" w:hAnsi="Times New Roman"/>
                <w:sz w:val="25"/>
                <w:szCs w:val="25"/>
              </w:rPr>
            </w:pPr>
            <w:r>
              <w:rPr>
                <w:rFonts w:ascii="Times New Roman" w:hAnsi="Times New Roman"/>
                <w:sz w:val="25"/>
                <w:szCs w:val="25"/>
              </w:rPr>
              <w:t>№</w:t>
            </w:r>
          </w:p>
        </w:tc>
        <w:tc>
          <w:tcPr>
            <w:tcW w:w="3260" w:type="dxa"/>
            <w:tcBorders>
              <w:top w:val="single" w:sz="4" w:space="0" w:color="auto"/>
              <w:left w:val="single" w:sz="4" w:space="0" w:color="auto"/>
              <w:bottom w:val="single" w:sz="4" w:space="0" w:color="auto"/>
              <w:right w:val="single" w:sz="4" w:space="0" w:color="auto"/>
            </w:tcBorders>
            <w:hideMark/>
          </w:tcPr>
          <w:p w:rsidR="00016155" w:rsidRDefault="00652DB5" w:rsidP="00D12B7A">
            <w:pPr>
              <w:spacing w:after="0" w:line="240" w:lineRule="auto"/>
              <w:ind w:right="-24"/>
              <w:jc w:val="center"/>
              <w:rPr>
                <w:rFonts w:ascii="Times New Roman" w:hAnsi="Times New Roman"/>
                <w:sz w:val="25"/>
                <w:szCs w:val="25"/>
              </w:rPr>
            </w:pPr>
            <w:r>
              <w:rPr>
                <w:rFonts w:ascii="Times New Roman" w:hAnsi="Times New Roman"/>
                <w:sz w:val="25"/>
                <w:szCs w:val="25"/>
              </w:rPr>
              <w:t>Наименование магазина</w:t>
            </w:r>
          </w:p>
        </w:tc>
        <w:tc>
          <w:tcPr>
            <w:tcW w:w="5387" w:type="dxa"/>
            <w:tcBorders>
              <w:top w:val="single" w:sz="4" w:space="0" w:color="auto"/>
              <w:left w:val="single" w:sz="4" w:space="0" w:color="auto"/>
              <w:bottom w:val="single" w:sz="4" w:space="0" w:color="auto"/>
              <w:right w:val="single" w:sz="4" w:space="0" w:color="auto"/>
            </w:tcBorders>
            <w:hideMark/>
          </w:tcPr>
          <w:p w:rsidR="00016155" w:rsidRDefault="00016155" w:rsidP="00D12B7A">
            <w:pPr>
              <w:spacing w:after="0" w:line="240" w:lineRule="auto"/>
              <w:ind w:right="-24"/>
              <w:jc w:val="center"/>
              <w:rPr>
                <w:rFonts w:ascii="Times New Roman" w:hAnsi="Times New Roman"/>
                <w:sz w:val="25"/>
                <w:szCs w:val="25"/>
              </w:rPr>
            </w:pPr>
            <w:r>
              <w:rPr>
                <w:rFonts w:ascii="Times New Roman" w:hAnsi="Times New Roman"/>
                <w:sz w:val="25"/>
                <w:szCs w:val="25"/>
              </w:rPr>
              <w:t>Адрес</w:t>
            </w:r>
          </w:p>
        </w:tc>
      </w:tr>
      <w:tr w:rsidR="00016155" w:rsidTr="00BF24F5">
        <w:tc>
          <w:tcPr>
            <w:tcW w:w="817" w:type="dxa"/>
            <w:tcBorders>
              <w:top w:val="single" w:sz="4" w:space="0" w:color="auto"/>
              <w:left w:val="single" w:sz="4" w:space="0" w:color="auto"/>
              <w:bottom w:val="single" w:sz="4" w:space="0" w:color="auto"/>
              <w:right w:val="single" w:sz="4" w:space="0" w:color="auto"/>
            </w:tcBorders>
            <w:hideMark/>
          </w:tcPr>
          <w:p w:rsidR="00016155" w:rsidRDefault="00016155" w:rsidP="00D12B7A">
            <w:pPr>
              <w:spacing w:after="0" w:line="240" w:lineRule="auto"/>
              <w:ind w:right="-24"/>
              <w:jc w:val="center"/>
              <w:rPr>
                <w:rFonts w:ascii="Times New Roman" w:hAnsi="Times New Roman"/>
                <w:sz w:val="25"/>
                <w:szCs w:val="25"/>
              </w:rPr>
            </w:pPr>
            <w:r>
              <w:rPr>
                <w:rFonts w:ascii="Times New Roman" w:hAnsi="Times New Roman"/>
                <w:sz w:val="25"/>
                <w:szCs w:val="25"/>
              </w:rPr>
              <w:t>1</w:t>
            </w:r>
          </w:p>
        </w:tc>
        <w:tc>
          <w:tcPr>
            <w:tcW w:w="3260" w:type="dxa"/>
            <w:tcBorders>
              <w:top w:val="single" w:sz="4" w:space="0" w:color="auto"/>
              <w:left w:val="single" w:sz="4" w:space="0" w:color="auto"/>
              <w:bottom w:val="single" w:sz="4" w:space="0" w:color="auto"/>
              <w:right w:val="single" w:sz="4" w:space="0" w:color="auto"/>
            </w:tcBorders>
          </w:tcPr>
          <w:p w:rsidR="00016155" w:rsidRPr="00652DB5" w:rsidRDefault="00016155" w:rsidP="006047EB">
            <w:pPr>
              <w:tabs>
                <w:tab w:val="center" w:pos="1534"/>
              </w:tabs>
              <w:spacing w:after="0" w:line="240" w:lineRule="auto"/>
              <w:ind w:right="-24"/>
              <w:rPr>
                <w:rFonts w:ascii="Times New Roman" w:hAnsi="Times New Roman"/>
                <w:sz w:val="25"/>
                <w:szCs w:val="25"/>
              </w:rPr>
            </w:pPr>
          </w:p>
        </w:tc>
        <w:tc>
          <w:tcPr>
            <w:tcW w:w="5387" w:type="dxa"/>
            <w:tcBorders>
              <w:top w:val="single" w:sz="4" w:space="0" w:color="auto"/>
              <w:left w:val="single" w:sz="4" w:space="0" w:color="auto"/>
              <w:bottom w:val="single" w:sz="4" w:space="0" w:color="auto"/>
              <w:right w:val="single" w:sz="4" w:space="0" w:color="auto"/>
            </w:tcBorders>
          </w:tcPr>
          <w:p w:rsidR="00016155" w:rsidRPr="00F13747" w:rsidRDefault="00016155" w:rsidP="00F13747">
            <w:pPr>
              <w:spacing w:after="0" w:line="240" w:lineRule="auto"/>
              <w:ind w:right="-24"/>
              <w:jc w:val="center"/>
              <w:rPr>
                <w:rFonts w:ascii="Times New Roman" w:hAnsi="Times New Roman"/>
                <w:sz w:val="25"/>
                <w:szCs w:val="25"/>
              </w:rPr>
            </w:pPr>
          </w:p>
        </w:tc>
      </w:tr>
    </w:tbl>
    <w:p w:rsidR="00016155" w:rsidRPr="00D14A78" w:rsidRDefault="00016155" w:rsidP="002229F8">
      <w:pPr>
        <w:rPr>
          <w:rFonts w:ascii="Times New Roman" w:hAnsi="Times New Roman"/>
          <w:sz w:val="24"/>
          <w:szCs w:val="24"/>
        </w:rPr>
      </w:pPr>
    </w:p>
    <w:sectPr w:rsidR="00016155" w:rsidRPr="00D14A78" w:rsidSect="00A422D2">
      <w:footerReference w:type="default" r:id="rId11"/>
      <w:type w:val="nextColumn"/>
      <w:pgSz w:w="11905" w:h="16838" w:code="9"/>
      <w:pgMar w:top="425" w:right="851" w:bottom="425"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7D5" w:rsidRDefault="00FD37D5" w:rsidP="00824F5E">
      <w:pPr>
        <w:spacing w:after="0" w:line="240" w:lineRule="auto"/>
      </w:pPr>
      <w:r>
        <w:separator/>
      </w:r>
    </w:p>
  </w:endnote>
  <w:endnote w:type="continuationSeparator" w:id="0">
    <w:p w:rsidR="00FD37D5" w:rsidRDefault="00FD37D5" w:rsidP="00824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085" w:rsidRDefault="00820085" w:rsidP="004B5381">
    <w:pPr>
      <w:pStyle w:val="1"/>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ab/>
    </w:r>
    <w:r>
      <w:rPr>
        <w:rFonts w:ascii="Times New Roman" w:eastAsia="Times New Roman" w:hAnsi="Times New Roman" w:cs="Times New Roman"/>
        <w:i/>
        <w:color w:val="000000"/>
      </w:rPr>
      <w:tab/>
    </w:r>
  </w:p>
  <w:p w:rsidR="00820085" w:rsidRPr="003B5595" w:rsidRDefault="00820085" w:rsidP="004B5381">
    <w:pPr>
      <w:pStyle w:val="aa"/>
      <w:rPr>
        <w:rFonts w:ascii="Times New Roman" w:hAnsi="Times New Roman"/>
        <w:i/>
      </w:rPr>
    </w:pPr>
    <w:r w:rsidRPr="003B5595">
      <w:rPr>
        <w:rFonts w:ascii="Times New Roman" w:hAnsi="Times New Roman"/>
        <w:i/>
      </w:rPr>
      <w:t>Поставщик</w:t>
    </w:r>
    <w:r>
      <w:rPr>
        <w:rFonts w:ascii="Times New Roman" w:hAnsi="Times New Roman"/>
        <w:i/>
      </w:rPr>
      <w:t>__________________</w:t>
    </w:r>
    <w:r>
      <w:rPr>
        <w:rFonts w:ascii="Times New Roman" w:hAnsi="Times New Roman"/>
        <w:i/>
      </w:rPr>
      <w:tab/>
      <w:t xml:space="preserve">                                               Покупатель_______________________</w:t>
    </w:r>
  </w:p>
  <w:p w:rsidR="00820085" w:rsidRPr="004B5381" w:rsidRDefault="00820085" w:rsidP="004B538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7D5" w:rsidRDefault="00FD37D5" w:rsidP="00824F5E">
      <w:pPr>
        <w:spacing w:after="0" w:line="240" w:lineRule="auto"/>
      </w:pPr>
      <w:r>
        <w:separator/>
      </w:r>
    </w:p>
  </w:footnote>
  <w:footnote w:type="continuationSeparator" w:id="0">
    <w:p w:rsidR="00FD37D5" w:rsidRDefault="00FD37D5" w:rsidP="00824F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D35E5"/>
    <w:multiLevelType w:val="multilevel"/>
    <w:tmpl w:val="3BC2F64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89B5146"/>
    <w:multiLevelType w:val="multilevel"/>
    <w:tmpl w:val="6D523D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
    <w:nsid w:val="44762A3D"/>
    <w:multiLevelType w:val="hybridMultilevel"/>
    <w:tmpl w:val="E3DE3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B10D74"/>
    <w:multiLevelType w:val="multilevel"/>
    <w:tmpl w:val="C0227DDA"/>
    <w:lvl w:ilvl="0">
      <w:start w:val="1"/>
      <w:numFmt w:val="decimal"/>
      <w:lvlText w:val="%1."/>
      <w:lvlJc w:val="left"/>
      <w:pPr>
        <w:ind w:left="7084" w:hanging="705"/>
      </w:pPr>
      <w:rPr>
        <w:rFonts w:hint="default"/>
      </w:rPr>
    </w:lvl>
    <w:lvl w:ilvl="1">
      <w:start w:val="1"/>
      <w:numFmt w:val="decimal"/>
      <w:isLgl/>
      <w:lvlText w:val="%1.%2."/>
      <w:lvlJc w:val="left"/>
      <w:pPr>
        <w:ind w:left="2164" w:hanging="1455"/>
      </w:pPr>
      <w:rPr>
        <w:rFonts w:hint="default"/>
        <w:b w:val="0"/>
      </w:rPr>
    </w:lvl>
    <w:lvl w:ilvl="2">
      <w:start w:val="1"/>
      <w:numFmt w:val="decimal"/>
      <w:isLgl/>
      <w:lvlText w:val="%1.%2.%3."/>
      <w:lvlJc w:val="left"/>
      <w:pPr>
        <w:ind w:left="2165" w:hanging="1455"/>
      </w:pPr>
      <w:rPr>
        <w:rFonts w:hint="default"/>
        <w:b w:val="0"/>
      </w:rPr>
    </w:lvl>
    <w:lvl w:ilvl="3">
      <w:start w:val="1"/>
      <w:numFmt w:val="decimal"/>
      <w:isLgl/>
      <w:lvlText w:val="%1.%2.%3.%4."/>
      <w:lvlJc w:val="left"/>
      <w:pPr>
        <w:ind w:left="2164" w:hanging="1455"/>
      </w:pPr>
      <w:rPr>
        <w:rFonts w:hint="default"/>
      </w:rPr>
    </w:lvl>
    <w:lvl w:ilvl="4">
      <w:start w:val="1"/>
      <w:numFmt w:val="decimal"/>
      <w:isLgl/>
      <w:lvlText w:val="%1.%2.%3.%4.%5."/>
      <w:lvlJc w:val="left"/>
      <w:pPr>
        <w:ind w:left="2164" w:hanging="1455"/>
      </w:pPr>
      <w:rPr>
        <w:rFonts w:hint="default"/>
      </w:rPr>
    </w:lvl>
    <w:lvl w:ilvl="5">
      <w:start w:val="1"/>
      <w:numFmt w:val="decimal"/>
      <w:isLgl/>
      <w:lvlText w:val="%1.%2.%3.%4.%5.%6."/>
      <w:lvlJc w:val="left"/>
      <w:pPr>
        <w:ind w:left="2164" w:hanging="1455"/>
      </w:pPr>
      <w:rPr>
        <w:rFonts w:hint="default"/>
      </w:rPr>
    </w:lvl>
    <w:lvl w:ilvl="6">
      <w:start w:val="1"/>
      <w:numFmt w:val="decimal"/>
      <w:isLgl/>
      <w:lvlText w:val="%1.%2.%3.%4.%5.%6.%7."/>
      <w:lvlJc w:val="left"/>
      <w:pPr>
        <w:ind w:left="2164" w:hanging="1455"/>
      </w:pPr>
      <w:rPr>
        <w:rFonts w:hint="default"/>
      </w:rPr>
    </w:lvl>
    <w:lvl w:ilvl="7">
      <w:start w:val="1"/>
      <w:numFmt w:val="decimal"/>
      <w:isLgl/>
      <w:lvlText w:val="%1.%2.%3.%4.%5.%6.%7.%8."/>
      <w:lvlJc w:val="left"/>
      <w:pPr>
        <w:ind w:left="2164" w:hanging="1455"/>
      </w:pPr>
      <w:rPr>
        <w:rFonts w:hint="default"/>
      </w:rPr>
    </w:lvl>
    <w:lvl w:ilvl="8">
      <w:start w:val="1"/>
      <w:numFmt w:val="decimal"/>
      <w:isLgl/>
      <w:lvlText w:val="%1.%2.%3.%4.%5.%6.%7.%8.%9."/>
      <w:lvlJc w:val="left"/>
      <w:pPr>
        <w:ind w:left="2164" w:hanging="1455"/>
      </w:pPr>
      <w:rPr>
        <w:rFonts w:hint="default"/>
      </w:rPr>
    </w:lvl>
  </w:abstractNum>
  <w:abstractNum w:abstractNumId="4">
    <w:nsid w:val="52030C84"/>
    <w:multiLevelType w:val="multilevel"/>
    <w:tmpl w:val="9842955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82B286B"/>
    <w:multiLevelType w:val="hybridMultilevel"/>
    <w:tmpl w:val="07908EAE"/>
    <w:lvl w:ilvl="0" w:tplc="18EEA81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69C1630D"/>
    <w:multiLevelType w:val="hybridMultilevel"/>
    <w:tmpl w:val="CCEADDE2"/>
    <w:lvl w:ilvl="0" w:tplc="438CB07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16263C"/>
    <w:multiLevelType w:val="hybridMultilevel"/>
    <w:tmpl w:val="BD420B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3E218C"/>
    <w:multiLevelType w:val="multilevel"/>
    <w:tmpl w:val="5C326DC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6235C8E"/>
    <w:multiLevelType w:val="hybridMultilevel"/>
    <w:tmpl w:val="CCEADDE2"/>
    <w:lvl w:ilvl="0" w:tplc="438CB07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6"/>
  </w:num>
  <w:num w:numId="5">
    <w:abstractNumId w:val="2"/>
  </w:num>
  <w:num w:numId="6">
    <w:abstractNumId w:val="0"/>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052E"/>
    <w:rsid w:val="00001BDC"/>
    <w:rsid w:val="00002152"/>
    <w:rsid w:val="000041F9"/>
    <w:rsid w:val="000043FF"/>
    <w:rsid w:val="00004998"/>
    <w:rsid w:val="00006F45"/>
    <w:rsid w:val="000073EF"/>
    <w:rsid w:val="00010605"/>
    <w:rsid w:val="0001291B"/>
    <w:rsid w:val="00015479"/>
    <w:rsid w:val="00015F6F"/>
    <w:rsid w:val="00016155"/>
    <w:rsid w:val="00017207"/>
    <w:rsid w:val="0001750B"/>
    <w:rsid w:val="000207AC"/>
    <w:rsid w:val="0002108B"/>
    <w:rsid w:val="00021722"/>
    <w:rsid w:val="00025603"/>
    <w:rsid w:val="00025DFD"/>
    <w:rsid w:val="00026925"/>
    <w:rsid w:val="00030811"/>
    <w:rsid w:val="00030B60"/>
    <w:rsid w:val="00032E27"/>
    <w:rsid w:val="00032FFC"/>
    <w:rsid w:val="0003342C"/>
    <w:rsid w:val="00033C75"/>
    <w:rsid w:val="00034778"/>
    <w:rsid w:val="00036433"/>
    <w:rsid w:val="0004283D"/>
    <w:rsid w:val="000440EE"/>
    <w:rsid w:val="000441D5"/>
    <w:rsid w:val="000444DD"/>
    <w:rsid w:val="0004501D"/>
    <w:rsid w:val="00045EAF"/>
    <w:rsid w:val="000508C7"/>
    <w:rsid w:val="000520EC"/>
    <w:rsid w:val="00054FEE"/>
    <w:rsid w:val="000564B3"/>
    <w:rsid w:val="00060A3C"/>
    <w:rsid w:val="00062561"/>
    <w:rsid w:val="00062AEE"/>
    <w:rsid w:val="000632A3"/>
    <w:rsid w:val="000639A8"/>
    <w:rsid w:val="00063D4F"/>
    <w:rsid w:val="000654AA"/>
    <w:rsid w:val="000658F1"/>
    <w:rsid w:val="00070F26"/>
    <w:rsid w:val="000718A0"/>
    <w:rsid w:val="000729C6"/>
    <w:rsid w:val="00072FA2"/>
    <w:rsid w:val="0007349F"/>
    <w:rsid w:val="000737F7"/>
    <w:rsid w:val="000765BF"/>
    <w:rsid w:val="000822B3"/>
    <w:rsid w:val="00084DA8"/>
    <w:rsid w:val="00084F78"/>
    <w:rsid w:val="00084FBD"/>
    <w:rsid w:val="00086028"/>
    <w:rsid w:val="000872F6"/>
    <w:rsid w:val="00090395"/>
    <w:rsid w:val="00091AA6"/>
    <w:rsid w:val="00091E61"/>
    <w:rsid w:val="0009210D"/>
    <w:rsid w:val="00092F56"/>
    <w:rsid w:val="000942E9"/>
    <w:rsid w:val="00094BF5"/>
    <w:rsid w:val="00095697"/>
    <w:rsid w:val="00095E47"/>
    <w:rsid w:val="00097DCA"/>
    <w:rsid w:val="000A13B6"/>
    <w:rsid w:val="000A191F"/>
    <w:rsid w:val="000A1DA0"/>
    <w:rsid w:val="000A2177"/>
    <w:rsid w:val="000A5ABF"/>
    <w:rsid w:val="000A6698"/>
    <w:rsid w:val="000A70E8"/>
    <w:rsid w:val="000A7223"/>
    <w:rsid w:val="000B280D"/>
    <w:rsid w:val="000B2FB4"/>
    <w:rsid w:val="000B48E6"/>
    <w:rsid w:val="000B50DD"/>
    <w:rsid w:val="000B60C8"/>
    <w:rsid w:val="000B674B"/>
    <w:rsid w:val="000B69B7"/>
    <w:rsid w:val="000B757B"/>
    <w:rsid w:val="000C075F"/>
    <w:rsid w:val="000C19B0"/>
    <w:rsid w:val="000C27F6"/>
    <w:rsid w:val="000C307D"/>
    <w:rsid w:val="000C319A"/>
    <w:rsid w:val="000C5BF4"/>
    <w:rsid w:val="000C6329"/>
    <w:rsid w:val="000D08FD"/>
    <w:rsid w:val="000D098A"/>
    <w:rsid w:val="000D13CF"/>
    <w:rsid w:val="000D3077"/>
    <w:rsid w:val="000D4502"/>
    <w:rsid w:val="000D4885"/>
    <w:rsid w:val="000D5F6F"/>
    <w:rsid w:val="000D7083"/>
    <w:rsid w:val="000D7774"/>
    <w:rsid w:val="000E0BAC"/>
    <w:rsid w:val="000E2C05"/>
    <w:rsid w:val="000E42B3"/>
    <w:rsid w:val="000E573D"/>
    <w:rsid w:val="000E5F07"/>
    <w:rsid w:val="000E655C"/>
    <w:rsid w:val="000F0D9C"/>
    <w:rsid w:val="000F2254"/>
    <w:rsid w:val="000F3A34"/>
    <w:rsid w:val="000F4EC4"/>
    <w:rsid w:val="000F530A"/>
    <w:rsid w:val="000F71E6"/>
    <w:rsid w:val="000F7514"/>
    <w:rsid w:val="000F7630"/>
    <w:rsid w:val="001005CD"/>
    <w:rsid w:val="00101589"/>
    <w:rsid w:val="001021DF"/>
    <w:rsid w:val="00102E95"/>
    <w:rsid w:val="001031A1"/>
    <w:rsid w:val="001049BE"/>
    <w:rsid w:val="00106B62"/>
    <w:rsid w:val="00106FA4"/>
    <w:rsid w:val="001109D3"/>
    <w:rsid w:val="00117C3B"/>
    <w:rsid w:val="00120A9B"/>
    <w:rsid w:val="001214C6"/>
    <w:rsid w:val="001220DC"/>
    <w:rsid w:val="00123CD2"/>
    <w:rsid w:val="001241D6"/>
    <w:rsid w:val="001255BB"/>
    <w:rsid w:val="00127305"/>
    <w:rsid w:val="001340C3"/>
    <w:rsid w:val="00134F1A"/>
    <w:rsid w:val="001356C8"/>
    <w:rsid w:val="0014001C"/>
    <w:rsid w:val="00145519"/>
    <w:rsid w:val="00146837"/>
    <w:rsid w:val="00147F33"/>
    <w:rsid w:val="00150BAF"/>
    <w:rsid w:val="001558A4"/>
    <w:rsid w:val="00155FDB"/>
    <w:rsid w:val="0015721B"/>
    <w:rsid w:val="00160219"/>
    <w:rsid w:val="001627FE"/>
    <w:rsid w:val="00164635"/>
    <w:rsid w:val="00165D4F"/>
    <w:rsid w:val="00167259"/>
    <w:rsid w:val="0017272B"/>
    <w:rsid w:val="00173A30"/>
    <w:rsid w:val="0017719C"/>
    <w:rsid w:val="00177276"/>
    <w:rsid w:val="00182498"/>
    <w:rsid w:val="0018338F"/>
    <w:rsid w:val="001871D9"/>
    <w:rsid w:val="001875BE"/>
    <w:rsid w:val="001908CC"/>
    <w:rsid w:val="00190F87"/>
    <w:rsid w:val="00192B47"/>
    <w:rsid w:val="0019508B"/>
    <w:rsid w:val="00196A6A"/>
    <w:rsid w:val="001A03D1"/>
    <w:rsid w:val="001A21C8"/>
    <w:rsid w:val="001A2991"/>
    <w:rsid w:val="001A3745"/>
    <w:rsid w:val="001A485B"/>
    <w:rsid w:val="001A5B6D"/>
    <w:rsid w:val="001B12C7"/>
    <w:rsid w:val="001B19BC"/>
    <w:rsid w:val="001B4AB3"/>
    <w:rsid w:val="001B640B"/>
    <w:rsid w:val="001B75AA"/>
    <w:rsid w:val="001C0E23"/>
    <w:rsid w:val="001C137C"/>
    <w:rsid w:val="001C56A1"/>
    <w:rsid w:val="001D2492"/>
    <w:rsid w:val="001D2C4E"/>
    <w:rsid w:val="001D444B"/>
    <w:rsid w:val="001D4AC4"/>
    <w:rsid w:val="001D4BDE"/>
    <w:rsid w:val="001D4F71"/>
    <w:rsid w:val="001D507F"/>
    <w:rsid w:val="001D7C3F"/>
    <w:rsid w:val="001E0424"/>
    <w:rsid w:val="001E1B1D"/>
    <w:rsid w:val="001E3284"/>
    <w:rsid w:val="001E330D"/>
    <w:rsid w:val="001E4AF6"/>
    <w:rsid w:val="001E6ED6"/>
    <w:rsid w:val="001F0354"/>
    <w:rsid w:val="001F2058"/>
    <w:rsid w:val="001F43A7"/>
    <w:rsid w:val="001F5608"/>
    <w:rsid w:val="001F6D68"/>
    <w:rsid w:val="00201AAF"/>
    <w:rsid w:val="00201BC5"/>
    <w:rsid w:val="00203E1D"/>
    <w:rsid w:val="002050A1"/>
    <w:rsid w:val="00211650"/>
    <w:rsid w:val="002119FD"/>
    <w:rsid w:val="0021202E"/>
    <w:rsid w:val="00213034"/>
    <w:rsid w:val="00217F8D"/>
    <w:rsid w:val="00220D14"/>
    <w:rsid w:val="0022124F"/>
    <w:rsid w:val="002229F8"/>
    <w:rsid w:val="002256D7"/>
    <w:rsid w:val="00226D37"/>
    <w:rsid w:val="00227D66"/>
    <w:rsid w:val="00231876"/>
    <w:rsid w:val="00231AEA"/>
    <w:rsid w:val="00232A1F"/>
    <w:rsid w:val="00232FC8"/>
    <w:rsid w:val="0023460D"/>
    <w:rsid w:val="00235C3F"/>
    <w:rsid w:val="00236029"/>
    <w:rsid w:val="00236A8F"/>
    <w:rsid w:val="00240983"/>
    <w:rsid w:val="00240A0B"/>
    <w:rsid w:val="002417EF"/>
    <w:rsid w:val="00242323"/>
    <w:rsid w:val="00242652"/>
    <w:rsid w:val="002450D1"/>
    <w:rsid w:val="00250CA9"/>
    <w:rsid w:val="00253DEF"/>
    <w:rsid w:val="00256BBE"/>
    <w:rsid w:val="00261C64"/>
    <w:rsid w:val="002635A2"/>
    <w:rsid w:val="002665CB"/>
    <w:rsid w:val="002674A9"/>
    <w:rsid w:val="00270D20"/>
    <w:rsid w:val="002722BD"/>
    <w:rsid w:val="00275180"/>
    <w:rsid w:val="002765A1"/>
    <w:rsid w:val="0027698B"/>
    <w:rsid w:val="0027766A"/>
    <w:rsid w:val="00283263"/>
    <w:rsid w:val="00283D9A"/>
    <w:rsid w:val="00287732"/>
    <w:rsid w:val="00287922"/>
    <w:rsid w:val="00292F88"/>
    <w:rsid w:val="00293655"/>
    <w:rsid w:val="00294DBB"/>
    <w:rsid w:val="002953F9"/>
    <w:rsid w:val="002A1801"/>
    <w:rsid w:val="002A3C0F"/>
    <w:rsid w:val="002A7A0A"/>
    <w:rsid w:val="002B0FF8"/>
    <w:rsid w:val="002B53B4"/>
    <w:rsid w:val="002B5A60"/>
    <w:rsid w:val="002C007B"/>
    <w:rsid w:val="002C05B6"/>
    <w:rsid w:val="002C0744"/>
    <w:rsid w:val="002C0B92"/>
    <w:rsid w:val="002C311F"/>
    <w:rsid w:val="002C3645"/>
    <w:rsid w:val="002C4F2D"/>
    <w:rsid w:val="002C739A"/>
    <w:rsid w:val="002D338E"/>
    <w:rsid w:val="002D34E0"/>
    <w:rsid w:val="002D5235"/>
    <w:rsid w:val="002D6D6E"/>
    <w:rsid w:val="002D6E71"/>
    <w:rsid w:val="002D791C"/>
    <w:rsid w:val="002E0617"/>
    <w:rsid w:val="002E28F5"/>
    <w:rsid w:val="002E6905"/>
    <w:rsid w:val="002F11E5"/>
    <w:rsid w:val="002F1353"/>
    <w:rsid w:val="002F2583"/>
    <w:rsid w:val="002F4227"/>
    <w:rsid w:val="0030189D"/>
    <w:rsid w:val="0030421B"/>
    <w:rsid w:val="00312205"/>
    <w:rsid w:val="00316E75"/>
    <w:rsid w:val="00317382"/>
    <w:rsid w:val="00317C7D"/>
    <w:rsid w:val="00317E66"/>
    <w:rsid w:val="00320712"/>
    <w:rsid w:val="00321F6E"/>
    <w:rsid w:val="00322455"/>
    <w:rsid w:val="003232B8"/>
    <w:rsid w:val="00324C13"/>
    <w:rsid w:val="00324CCE"/>
    <w:rsid w:val="0032620F"/>
    <w:rsid w:val="003269BD"/>
    <w:rsid w:val="00331358"/>
    <w:rsid w:val="00331BF6"/>
    <w:rsid w:val="003335C0"/>
    <w:rsid w:val="00333E23"/>
    <w:rsid w:val="00335C69"/>
    <w:rsid w:val="00335F7D"/>
    <w:rsid w:val="00336D07"/>
    <w:rsid w:val="00336D42"/>
    <w:rsid w:val="00337464"/>
    <w:rsid w:val="003422BE"/>
    <w:rsid w:val="00343C7C"/>
    <w:rsid w:val="003464FE"/>
    <w:rsid w:val="00350C7C"/>
    <w:rsid w:val="0035105A"/>
    <w:rsid w:val="00351E9E"/>
    <w:rsid w:val="00352BD4"/>
    <w:rsid w:val="00355400"/>
    <w:rsid w:val="00356549"/>
    <w:rsid w:val="00357C35"/>
    <w:rsid w:val="0036248A"/>
    <w:rsid w:val="00363EE5"/>
    <w:rsid w:val="00365A8B"/>
    <w:rsid w:val="00365EA2"/>
    <w:rsid w:val="00365F5E"/>
    <w:rsid w:val="00366987"/>
    <w:rsid w:val="003709D8"/>
    <w:rsid w:val="00372496"/>
    <w:rsid w:val="00372DCA"/>
    <w:rsid w:val="00372EA1"/>
    <w:rsid w:val="003747A0"/>
    <w:rsid w:val="00374AC3"/>
    <w:rsid w:val="0037758C"/>
    <w:rsid w:val="0038014A"/>
    <w:rsid w:val="00380EC0"/>
    <w:rsid w:val="0038198F"/>
    <w:rsid w:val="00383A62"/>
    <w:rsid w:val="00383F36"/>
    <w:rsid w:val="00384A49"/>
    <w:rsid w:val="00386F79"/>
    <w:rsid w:val="00390116"/>
    <w:rsid w:val="00393AC4"/>
    <w:rsid w:val="00393C9F"/>
    <w:rsid w:val="003A0BE3"/>
    <w:rsid w:val="003A10DE"/>
    <w:rsid w:val="003A19F4"/>
    <w:rsid w:val="003A3494"/>
    <w:rsid w:val="003A407A"/>
    <w:rsid w:val="003A4678"/>
    <w:rsid w:val="003A4C61"/>
    <w:rsid w:val="003A5C71"/>
    <w:rsid w:val="003A624D"/>
    <w:rsid w:val="003B0F6C"/>
    <w:rsid w:val="003B0FA8"/>
    <w:rsid w:val="003B11F8"/>
    <w:rsid w:val="003B177E"/>
    <w:rsid w:val="003B2A8A"/>
    <w:rsid w:val="003B3062"/>
    <w:rsid w:val="003B39BB"/>
    <w:rsid w:val="003B5595"/>
    <w:rsid w:val="003B59BC"/>
    <w:rsid w:val="003B643F"/>
    <w:rsid w:val="003C09D1"/>
    <w:rsid w:val="003C1C01"/>
    <w:rsid w:val="003C36D8"/>
    <w:rsid w:val="003C55A6"/>
    <w:rsid w:val="003C5970"/>
    <w:rsid w:val="003C6754"/>
    <w:rsid w:val="003C76E3"/>
    <w:rsid w:val="003D1D5A"/>
    <w:rsid w:val="003D2090"/>
    <w:rsid w:val="003D2EF8"/>
    <w:rsid w:val="003D4B44"/>
    <w:rsid w:val="003D52E6"/>
    <w:rsid w:val="003D7084"/>
    <w:rsid w:val="003D724C"/>
    <w:rsid w:val="003E0A0D"/>
    <w:rsid w:val="003E1FE6"/>
    <w:rsid w:val="003E2068"/>
    <w:rsid w:val="003E2E3F"/>
    <w:rsid w:val="003E4358"/>
    <w:rsid w:val="003E486A"/>
    <w:rsid w:val="003E6423"/>
    <w:rsid w:val="003E77BC"/>
    <w:rsid w:val="003F01E9"/>
    <w:rsid w:val="003F08C3"/>
    <w:rsid w:val="003F29DB"/>
    <w:rsid w:val="003F2CDD"/>
    <w:rsid w:val="003F3103"/>
    <w:rsid w:val="003F422D"/>
    <w:rsid w:val="003F6E03"/>
    <w:rsid w:val="00400266"/>
    <w:rsid w:val="00400B4C"/>
    <w:rsid w:val="00401AB5"/>
    <w:rsid w:val="00402E65"/>
    <w:rsid w:val="0040301A"/>
    <w:rsid w:val="00405B66"/>
    <w:rsid w:val="00406193"/>
    <w:rsid w:val="00410FCF"/>
    <w:rsid w:val="00413960"/>
    <w:rsid w:val="004147FA"/>
    <w:rsid w:val="00414D0F"/>
    <w:rsid w:val="0041500C"/>
    <w:rsid w:val="00424D47"/>
    <w:rsid w:val="00433D29"/>
    <w:rsid w:val="00435002"/>
    <w:rsid w:val="00435DA1"/>
    <w:rsid w:val="0044188F"/>
    <w:rsid w:val="004419A8"/>
    <w:rsid w:val="00441B89"/>
    <w:rsid w:val="00441F8C"/>
    <w:rsid w:val="00443B80"/>
    <w:rsid w:val="004458A6"/>
    <w:rsid w:val="00446515"/>
    <w:rsid w:val="00451954"/>
    <w:rsid w:val="00453DF0"/>
    <w:rsid w:val="00453DF7"/>
    <w:rsid w:val="004551B0"/>
    <w:rsid w:val="00455F93"/>
    <w:rsid w:val="00456081"/>
    <w:rsid w:val="00463FC1"/>
    <w:rsid w:val="00464B81"/>
    <w:rsid w:val="004651F9"/>
    <w:rsid w:val="0046554B"/>
    <w:rsid w:val="00465708"/>
    <w:rsid w:val="004657DA"/>
    <w:rsid w:val="00466785"/>
    <w:rsid w:val="00466821"/>
    <w:rsid w:val="00466CAB"/>
    <w:rsid w:val="00466CB7"/>
    <w:rsid w:val="00467772"/>
    <w:rsid w:val="004703C6"/>
    <w:rsid w:val="00471092"/>
    <w:rsid w:val="004711AB"/>
    <w:rsid w:val="00472A32"/>
    <w:rsid w:val="00473DDC"/>
    <w:rsid w:val="004743F7"/>
    <w:rsid w:val="00474C78"/>
    <w:rsid w:val="00475849"/>
    <w:rsid w:val="00475DC0"/>
    <w:rsid w:val="00476BAB"/>
    <w:rsid w:val="00477464"/>
    <w:rsid w:val="00477FAC"/>
    <w:rsid w:val="004810E3"/>
    <w:rsid w:val="0048152A"/>
    <w:rsid w:val="004828FC"/>
    <w:rsid w:val="00482CC4"/>
    <w:rsid w:val="004848DC"/>
    <w:rsid w:val="00484DF3"/>
    <w:rsid w:val="00486411"/>
    <w:rsid w:val="00490E89"/>
    <w:rsid w:val="00492554"/>
    <w:rsid w:val="00495313"/>
    <w:rsid w:val="00496BF4"/>
    <w:rsid w:val="004A0183"/>
    <w:rsid w:val="004A0D04"/>
    <w:rsid w:val="004A6660"/>
    <w:rsid w:val="004A763D"/>
    <w:rsid w:val="004B07CF"/>
    <w:rsid w:val="004B1072"/>
    <w:rsid w:val="004B5381"/>
    <w:rsid w:val="004B6068"/>
    <w:rsid w:val="004B6FC0"/>
    <w:rsid w:val="004B7279"/>
    <w:rsid w:val="004B78AC"/>
    <w:rsid w:val="004C0FB6"/>
    <w:rsid w:val="004C119B"/>
    <w:rsid w:val="004C3474"/>
    <w:rsid w:val="004C4A78"/>
    <w:rsid w:val="004C59A8"/>
    <w:rsid w:val="004C6A28"/>
    <w:rsid w:val="004D0EC8"/>
    <w:rsid w:val="004D3B1A"/>
    <w:rsid w:val="004E5553"/>
    <w:rsid w:val="004E5840"/>
    <w:rsid w:val="004E616C"/>
    <w:rsid w:val="004F04A2"/>
    <w:rsid w:val="004F2C50"/>
    <w:rsid w:val="004F6333"/>
    <w:rsid w:val="00500DA4"/>
    <w:rsid w:val="00503FA9"/>
    <w:rsid w:val="00504EDD"/>
    <w:rsid w:val="0051040C"/>
    <w:rsid w:val="0051074B"/>
    <w:rsid w:val="0051087C"/>
    <w:rsid w:val="0051232F"/>
    <w:rsid w:val="00512AD8"/>
    <w:rsid w:val="005148FD"/>
    <w:rsid w:val="00515F96"/>
    <w:rsid w:val="00517164"/>
    <w:rsid w:val="00520B30"/>
    <w:rsid w:val="00520B6C"/>
    <w:rsid w:val="005221D4"/>
    <w:rsid w:val="005223E9"/>
    <w:rsid w:val="00524F73"/>
    <w:rsid w:val="005339E7"/>
    <w:rsid w:val="00535341"/>
    <w:rsid w:val="0053768A"/>
    <w:rsid w:val="005400AE"/>
    <w:rsid w:val="00542137"/>
    <w:rsid w:val="0054218E"/>
    <w:rsid w:val="005455A4"/>
    <w:rsid w:val="005466B5"/>
    <w:rsid w:val="00553575"/>
    <w:rsid w:val="00553AE3"/>
    <w:rsid w:val="00555E72"/>
    <w:rsid w:val="0056073B"/>
    <w:rsid w:val="00561946"/>
    <w:rsid w:val="00561DDF"/>
    <w:rsid w:val="0056287F"/>
    <w:rsid w:val="00562EC2"/>
    <w:rsid w:val="00563D7A"/>
    <w:rsid w:val="005644A2"/>
    <w:rsid w:val="00565D0D"/>
    <w:rsid w:val="00565D2D"/>
    <w:rsid w:val="00565FF3"/>
    <w:rsid w:val="005664A0"/>
    <w:rsid w:val="00574628"/>
    <w:rsid w:val="0057616E"/>
    <w:rsid w:val="005776AE"/>
    <w:rsid w:val="00577F18"/>
    <w:rsid w:val="005814B5"/>
    <w:rsid w:val="0058249A"/>
    <w:rsid w:val="00582D6E"/>
    <w:rsid w:val="00583190"/>
    <w:rsid w:val="005844CD"/>
    <w:rsid w:val="0058477A"/>
    <w:rsid w:val="00584BBA"/>
    <w:rsid w:val="00585437"/>
    <w:rsid w:val="00595C2C"/>
    <w:rsid w:val="00595D2F"/>
    <w:rsid w:val="005A03C1"/>
    <w:rsid w:val="005A11A9"/>
    <w:rsid w:val="005A223B"/>
    <w:rsid w:val="005A29AC"/>
    <w:rsid w:val="005A478D"/>
    <w:rsid w:val="005A4FD5"/>
    <w:rsid w:val="005A5B64"/>
    <w:rsid w:val="005B1FC5"/>
    <w:rsid w:val="005B2010"/>
    <w:rsid w:val="005B2BDC"/>
    <w:rsid w:val="005B5298"/>
    <w:rsid w:val="005B5746"/>
    <w:rsid w:val="005B6C0F"/>
    <w:rsid w:val="005C06E2"/>
    <w:rsid w:val="005C4103"/>
    <w:rsid w:val="005C5172"/>
    <w:rsid w:val="005C7536"/>
    <w:rsid w:val="005D01E3"/>
    <w:rsid w:val="005D0839"/>
    <w:rsid w:val="005D27A3"/>
    <w:rsid w:val="005D5CCA"/>
    <w:rsid w:val="005D7470"/>
    <w:rsid w:val="005D7674"/>
    <w:rsid w:val="005E0E95"/>
    <w:rsid w:val="005E1761"/>
    <w:rsid w:val="005E3B0A"/>
    <w:rsid w:val="005E3E48"/>
    <w:rsid w:val="005E40E9"/>
    <w:rsid w:val="005E42A1"/>
    <w:rsid w:val="005E4FD9"/>
    <w:rsid w:val="005E5036"/>
    <w:rsid w:val="005E547A"/>
    <w:rsid w:val="005E778C"/>
    <w:rsid w:val="005F0DF7"/>
    <w:rsid w:val="005F1606"/>
    <w:rsid w:val="005F61A6"/>
    <w:rsid w:val="005F735B"/>
    <w:rsid w:val="0060056B"/>
    <w:rsid w:val="0060178E"/>
    <w:rsid w:val="00601B32"/>
    <w:rsid w:val="006047EB"/>
    <w:rsid w:val="00604806"/>
    <w:rsid w:val="00604EB4"/>
    <w:rsid w:val="006070B1"/>
    <w:rsid w:val="00607818"/>
    <w:rsid w:val="0061225F"/>
    <w:rsid w:val="006178D4"/>
    <w:rsid w:val="0062183F"/>
    <w:rsid w:val="00621BAF"/>
    <w:rsid w:val="006237C8"/>
    <w:rsid w:val="00625BE0"/>
    <w:rsid w:val="00626854"/>
    <w:rsid w:val="006303F0"/>
    <w:rsid w:val="00630B26"/>
    <w:rsid w:val="00630E0F"/>
    <w:rsid w:val="00631213"/>
    <w:rsid w:val="006322C7"/>
    <w:rsid w:val="006334DC"/>
    <w:rsid w:val="00635EDE"/>
    <w:rsid w:val="00636744"/>
    <w:rsid w:val="0064139E"/>
    <w:rsid w:val="006423BC"/>
    <w:rsid w:val="00645743"/>
    <w:rsid w:val="006465C2"/>
    <w:rsid w:val="00650ACD"/>
    <w:rsid w:val="00651095"/>
    <w:rsid w:val="006511E1"/>
    <w:rsid w:val="00652DB5"/>
    <w:rsid w:val="006531AD"/>
    <w:rsid w:val="006534C6"/>
    <w:rsid w:val="00654F0A"/>
    <w:rsid w:val="0065552C"/>
    <w:rsid w:val="00655B8F"/>
    <w:rsid w:val="00656516"/>
    <w:rsid w:val="00656C4D"/>
    <w:rsid w:val="00656C8E"/>
    <w:rsid w:val="00657103"/>
    <w:rsid w:val="00661456"/>
    <w:rsid w:val="00661D2E"/>
    <w:rsid w:val="00664061"/>
    <w:rsid w:val="006651EC"/>
    <w:rsid w:val="00666614"/>
    <w:rsid w:val="00674466"/>
    <w:rsid w:val="00674CB3"/>
    <w:rsid w:val="00675BE6"/>
    <w:rsid w:val="00675C75"/>
    <w:rsid w:val="00676253"/>
    <w:rsid w:val="00676472"/>
    <w:rsid w:val="006779B8"/>
    <w:rsid w:val="00680EB3"/>
    <w:rsid w:val="00682A4F"/>
    <w:rsid w:val="006849BD"/>
    <w:rsid w:val="0068691E"/>
    <w:rsid w:val="00686F2A"/>
    <w:rsid w:val="00687415"/>
    <w:rsid w:val="00691011"/>
    <w:rsid w:val="0069287B"/>
    <w:rsid w:val="00692B1D"/>
    <w:rsid w:val="006931F7"/>
    <w:rsid w:val="006938AA"/>
    <w:rsid w:val="0069576F"/>
    <w:rsid w:val="0069590A"/>
    <w:rsid w:val="00695D6B"/>
    <w:rsid w:val="00695E66"/>
    <w:rsid w:val="006A08A3"/>
    <w:rsid w:val="006A0CBF"/>
    <w:rsid w:val="006A252B"/>
    <w:rsid w:val="006A30A8"/>
    <w:rsid w:val="006A40A0"/>
    <w:rsid w:val="006B12A0"/>
    <w:rsid w:val="006B580E"/>
    <w:rsid w:val="006B694C"/>
    <w:rsid w:val="006B77AF"/>
    <w:rsid w:val="006C04E9"/>
    <w:rsid w:val="006C16ED"/>
    <w:rsid w:val="006C3B1A"/>
    <w:rsid w:val="006C43D1"/>
    <w:rsid w:val="006C609F"/>
    <w:rsid w:val="006C7EE3"/>
    <w:rsid w:val="006D058D"/>
    <w:rsid w:val="006D0A6C"/>
    <w:rsid w:val="006D239D"/>
    <w:rsid w:val="006D2654"/>
    <w:rsid w:val="006D4B2E"/>
    <w:rsid w:val="006E072D"/>
    <w:rsid w:val="006E1E62"/>
    <w:rsid w:val="006E2CAF"/>
    <w:rsid w:val="006E48D3"/>
    <w:rsid w:val="006E555D"/>
    <w:rsid w:val="006E6497"/>
    <w:rsid w:val="006E7583"/>
    <w:rsid w:val="006E7FED"/>
    <w:rsid w:val="006F1EF5"/>
    <w:rsid w:val="006F222F"/>
    <w:rsid w:val="006F3FA1"/>
    <w:rsid w:val="006F5549"/>
    <w:rsid w:val="006F7302"/>
    <w:rsid w:val="00701DF0"/>
    <w:rsid w:val="0070285B"/>
    <w:rsid w:val="00703B26"/>
    <w:rsid w:val="00705F66"/>
    <w:rsid w:val="00706182"/>
    <w:rsid w:val="007068DE"/>
    <w:rsid w:val="00706C5F"/>
    <w:rsid w:val="007077DA"/>
    <w:rsid w:val="0071087B"/>
    <w:rsid w:val="00710C00"/>
    <w:rsid w:val="00711683"/>
    <w:rsid w:val="00712505"/>
    <w:rsid w:val="00713EE7"/>
    <w:rsid w:val="00714595"/>
    <w:rsid w:val="00714F2F"/>
    <w:rsid w:val="00715F5B"/>
    <w:rsid w:val="00716987"/>
    <w:rsid w:val="007175BA"/>
    <w:rsid w:val="007307AF"/>
    <w:rsid w:val="00731A7B"/>
    <w:rsid w:val="007321EE"/>
    <w:rsid w:val="007401C8"/>
    <w:rsid w:val="007407E7"/>
    <w:rsid w:val="0074087B"/>
    <w:rsid w:val="007425D2"/>
    <w:rsid w:val="00745503"/>
    <w:rsid w:val="007456F9"/>
    <w:rsid w:val="00745AA5"/>
    <w:rsid w:val="0074702E"/>
    <w:rsid w:val="00747633"/>
    <w:rsid w:val="007503B7"/>
    <w:rsid w:val="00750B08"/>
    <w:rsid w:val="007510F4"/>
    <w:rsid w:val="0075495D"/>
    <w:rsid w:val="007558FF"/>
    <w:rsid w:val="0075596A"/>
    <w:rsid w:val="00755D03"/>
    <w:rsid w:val="00756738"/>
    <w:rsid w:val="0075746F"/>
    <w:rsid w:val="007577CA"/>
    <w:rsid w:val="00761DEA"/>
    <w:rsid w:val="00773D53"/>
    <w:rsid w:val="00774323"/>
    <w:rsid w:val="00774497"/>
    <w:rsid w:val="0077683A"/>
    <w:rsid w:val="00776A78"/>
    <w:rsid w:val="00776FDB"/>
    <w:rsid w:val="00777E53"/>
    <w:rsid w:val="0078114E"/>
    <w:rsid w:val="00781BB2"/>
    <w:rsid w:val="00782108"/>
    <w:rsid w:val="00782402"/>
    <w:rsid w:val="007848F4"/>
    <w:rsid w:val="0078553D"/>
    <w:rsid w:val="00791096"/>
    <w:rsid w:val="0079242F"/>
    <w:rsid w:val="0079339B"/>
    <w:rsid w:val="00794813"/>
    <w:rsid w:val="00795C16"/>
    <w:rsid w:val="00795DDE"/>
    <w:rsid w:val="007965F5"/>
    <w:rsid w:val="00797AA0"/>
    <w:rsid w:val="007A0B6E"/>
    <w:rsid w:val="007A493C"/>
    <w:rsid w:val="007B0CB1"/>
    <w:rsid w:val="007B20D5"/>
    <w:rsid w:val="007B3B66"/>
    <w:rsid w:val="007B4701"/>
    <w:rsid w:val="007B4B31"/>
    <w:rsid w:val="007B5C23"/>
    <w:rsid w:val="007C0835"/>
    <w:rsid w:val="007C2FF4"/>
    <w:rsid w:val="007C4581"/>
    <w:rsid w:val="007C49E0"/>
    <w:rsid w:val="007C4E36"/>
    <w:rsid w:val="007C75E6"/>
    <w:rsid w:val="007C76E9"/>
    <w:rsid w:val="007D5AF8"/>
    <w:rsid w:val="007D6D53"/>
    <w:rsid w:val="007D7032"/>
    <w:rsid w:val="007D7304"/>
    <w:rsid w:val="007D7EAB"/>
    <w:rsid w:val="007E0117"/>
    <w:rsid w:val="007E0E44"/>
    <w:rsid w:val="007E27C8"/>
    <w:rsid w:val="007E4EC4"/>
    <w:rsid w:val="007E5B1C"/>
    <w:rsid w:val="007E651C"/>
    <w:rsid w:val="007F1052"/>
    <w:rsid w:val="007F19CD"/>
    <w:rsid w:val="007F1C29"/>
    <w:rsid w:val="007F3686"/>
    <w:rsid w:val="007F3F92"/>
    <w:rsid w:val="007F4D7E"/>
    <w:rsid w:val="007F6D2B"/>
    <w:rsid w:val="0080039C"/>
    <w:rsid w:val="008037FC"/>
    <w:rsid w:val="00807B15"/>
    <w:rsid w:val="00807C68"/>
    <w:rsid w:val="00820085"/>
    <w:rsid w:val="00821228"/>
    <w:rsid w:val="008221E0"/>
    <w:rsid w:val="008245CF"/>
    <w:rsid w:val="00824F5E"/>
    <w:rsid w:val="008259BE"/>
    <w:rsid w:val="00826EA0"/>
    <w:rsid w:val="00827B78"/>
    <w:rsid w:val="008304B0"/>
    <w:rsid w:val="0083397C"/>
    <w:rsid w:val="008402BF"/>
    <w:rsid w:val="00841A3F"/>
    <w:rsid w:val="00842EB1"/>
    <w:rsid w:val="0084301E"/>
    <w:rsid w:val="00843294"/>
    <w:rsid w:val="00845542"/>
    <w:rsid w:val="00846A4B"/>
    <w:rsid w:val="00846F27"/>
    <w:rsid w:val="0084798B"/>
    <w:rsid w:val="00851325"/>
    <w:rsid w:val="0085343C"/>
    <w:rsid w:val="00855C66"/>
    <w:rsid w:val="00860AF6"/>
    <w:rsid w:val="00860E2E"/>
    <w:rsid w:val="00863BF5"/>
    <w:rsid w:val="00863CBE"/>
    <w:rsid w:val="0086745B"/>
    <w:rsid w:val="00867709"/>
    <w:rsid w:val="00867EEF"/>
    <w:rsid w:val="0087049F"/>
    <w:rsid w:val="00871FEE"/>
    <w:rsid w:val="008776D6"/>
    <w:rsid w:val="00880EC1"/>
    <w:rsid w:val="00884935"/>
    <w:rsid w:val="00885AC2"/>
    <w:rsid w:val="00887DE1"/>
    <w:rsid w:val="00890B35"/>
    <w:rsid w:val="00892C6D"/>
    <w:rsid w:val="00894F93"/>
    <w:rsid w:val="008963A4"/>
    <w:rsid w:val="0089733F"/>
    <w:rsid w:val="008A2CE5"/>
    <w:rsid w:val="008A4AC3"/>
    <w:rsid w:val="008A553B"/>
    <w:rsid w:val="008A77F8"/>
    <w:rsid w:val="008B0C02"/>
    <w:rsid w:val="008B0EE8"/>
    <w:rsid w:val="008B164C"/>
    <w:rsid w:val="008B2B91"/>
    <w:rsid w:val="008B50CE"/>
    <w:rsid w:val="008C191C"/>
    <w:rsid w:val="008C2B92"/>
    <w:rsid w:val="008C42A0"/>
    <w:rsid w:val="008C61F5"/>
    <w:rsid w:val="008C6D6A"/>
    <w:rsid w:val="008C6D9A"/>
    <w:rsid w:val="008C713C"/>
    <w:rsid w:val="008C77CC"/>
    <w:rsid w:val="008D1DB9"/>
    <w:rsid w:val="008D28B6"/>
    <w:rsid w:val="008D3062"/>
    <w:rsid w:val="008D3BDE"/>
    <w:rsid w:val="008D3E0F"/>
    <w:rsid w:val="008D471C"/>
    <w:rsid w:val="008D475D"/>
    <w:rsid w:val="008D47A7"/>
    <w:rsid w:val="008D6311"/>
    <w:rsid w:val="008E0CB3"/>
    <w:rsid w:val="008E1A05"/>
    <w:rsid w:val="008E1D8A"/>
    <w:rsid w:val="008E4712"/>
    <w:rsid w:val="008E5A64"/>
    <w:rsid w:val="008E5F19"/>
    <w:rsid w:val="008F04AC"/>
    <w:rsid w:val="008F1130"/>
    <w:rsid w:val="008F19E4"/>
    <w:rsid w:val="008F27D8"/>
    <w:rsid w:val="008F2BD9"/>
    <w:rsid w:val="008F510D"/>
    <w:rsid w:val="008F6063"/>
    <w:rsid w:val="008F6A8E"/>
    <w:rsid w:val="009031D8"/>
    <w:rsid w:val="00903275"/>
    <w:rsid w:val="00903E0F"/>
    <w:rsid w:val="00904069"/>
    <w:rsid w:val="00904405"/>
    <w:rsid w:val="00906AB3"/>
    <w:rsid w:val="00907D9C"/>
    <w:rsid w:val="00910C81"/>
    <w:rsid w:val="00911463"/>
    <w:rsid w:val="009121DB"/>
    <w:rsid w:val="0091642D"/>
    <w:rsid w:val="0091697A"/>
    <w:rsid w:val="00917CFC"/>
    <w:rsid w:val="00920272"/>
    <w:rsid w:val="0092052E"/>
    <w:rsid w:val="00921941"/>
    <w:rsid w:val="00921CE0"/>
    <w:rsid w:val="0092265F"/>
    <w:rsid w:val="0092332F"/>
    <w:rsid w:val="00924B5F"/>
    <w:rsid w:val="00932B15"/>
    <w:rsid w:val="00935C00"/>
    <w:rsid w:val="00935DED"/>
    <w:rsid w:val="00936A21"/>
    <w:rsid w:val="00940B3D"/>
    <w:rsid w:val="00943766"/>
    <w:rsid w:val="009448EE"/>
    <w:rsid w:val="00945AA6"/>
    <w:rsid w:val="009521BD"/>
    <w:rsid w:val="009525A7"/>
    <w:rsid w:val="00954599"/>
    <w:rsid w:val="00954B01"/>
    <w:rsid w:val="00960E90"/>
    <w:rsid w:val="00961988"/>
    <w:rsid w:val="00962D4D"/>
    <w:rsid w:val="00963C1E"/>
    <w:rsid w:val="009650E7"/>
    <w:rsid w:val="00965D36"/>
    <w:rsid w:val="00965F93"/>
    <w:rsid w:val="009700B2"/>
    <w:rsid w:val="00970DBE"/>
    <w:rsid w:val="00971CF3"/>
    <w:rsid w:val="009729BE"/>
    <w:rsid w:val="009733C0"/>
    <w:rsid w:val="00976599"/>
    <w:rsid w:val="009770E3"/>
    <w:rsid w:val="009771C6"/>
    <w:rsid w:val="00984919"/>
    <w:rsid w:val="00990EE5"/>
    <w:rsid w:val="009915E6"/>
    <w:rsid w:val="009931FD"/>
    <w:rsid w:val="0099609A"/>
    <w:rsid w:val="00996FDA"/>
    <w:rsid w:val="00997433"/>
    <w:rsid w:val="00997AF1"/>
    <w:rsid w:val="00997BBE"/>
    <w:rsid w:val="009A23E7"/>
    <w:rsid w:val="009A2BE8"/>
    <w:rsid w:val="009A317A"/>
    <w:rsid w:val="009A32B0"/>
    <w:rsid w:val="009A3793"/>
    <w:rsid w:val="009A6F0E"/>
    <w:rsid w:val="009A7378"/>
    <w:rsid w:val="009B0E2E"/>
    <w:rsid w:val="009B253C"/>
    <w:rsid w:val="009B3246"/>
    <w:rsid w:val="009B4286"/>
    <w:rsid w:val="009B675A"/>
    <w:rsid w:val="009B7007"/>
    <w:rsid w:val="009B7477"/>
    <w:rsid w:val="009C1F17"/>
    <w:rsid w:val="009C2AD6"/>
    <w:rsid w:val="009C3DED"/>
    <w:rsid w:val="009C3F51"/>
    <w:rsid w:val="009C4569"/>
    <w:rsid w:val="009C7358"/>
    <w:rsid w:val="009D0074"/>
    <w:rsid w:val="009D058A"/>
    <w:rsid w:val="009D14FA"/>
    <w:rsid w:val="009D2323"/>
    <w:rsid w:val="009D3F26"/>
    <w:rsid w:val="009D47D7"/>
    <w:rsid w:val="009D6375"/>
    <w:rsid w:val="009D7494"/>
    <w:rsid w:val="009E3FBA"/>
    <w:rsid w:val="009E7F37"/>
    <w:rsid w:val="009E7F7B"/>
    <w:rsid w:val="009F1F43"/>
    <w:rsid w:val="009F2B83"/>
    <w:rsid w:val="009F365B"/>
    <w:rsid w:val="009F3CE3"/>
    <w:rsid w:val="009F550B"/>
    <w:rsid w:val="009F6C7C"/>
    <w:rsid w:val="009F705E"/>
    <w:rsid w:val="00A00219"/>
    <w:rsid w:val="00A023F3"/>
    <w:rsid w:val="00A04350"/>
    <w:rsid w:val="00A05CAC"/>
    <w:rsid w:val="00A107C7"/>
    <w:rsid w:val="00A13C35"/>
    <w:rsid w:val="00A23701"/>
    <w:rsid w:val="00A23DF7"/>
    <w:rsid w:val="00A2410B"/>
    <w:rsid w:val="00A4138E"/>
    <w:rsid w:val="00A422D2"/>
    <w:rsid w:val="00A426F9"/>
    <w:rsid w:val="00A428BE"/>
    <w:rsid w:val="00A444EF"/>
    <w:rsid w:val="00A458D0"/>
    <w:rsid w:val="00A4688B"/>
    <w:rsid w:val="00A47D2D"/>
    <w:rsid w:val="00A5069B"/>
    <w:rsid w:val="00A542CB"/>
    <w:rsid w:val="00A54329"/>
    <w:rsid w:val="00A54F70"/>
    <w:rsid w:val="00A5530F"/>
    <w:rsid w:val="00A5561A"/>
    <w:rsid w:val="00A558CF"/>
    <w:rsid w:val="00A55BD0"/>
    <w:rsid w:val="00A55C2A"/>
    <w:rsid w:val="00A605BD"/>
    <w:rsid w:val="00A60F82"/>
    <w:rsid w:val="00A6167C"/>
    <w:rsid w:val="00A61699"/>
    <w:rsid w:val="00A63D09"/>
    <w:rsid w:val="00A64704"/>
    <w:rsid w:val="00A64BDC"/>
    <w:rsid w:val="00A64FCC"/>
    <w:rsid w:val="00A65511"/>
    <w:rsid w:val="00A6564A"/>
    <w:rsid w:val="00A66946"/>
    <w:rsid w:val="00A66951"/>
    <w:rsid w:val="00A66D2B"/>
    <w:rsid w:val="00A67EDF"/>
    <w:rsid w:val="00A7038C"/>
    <w:rsid w:val="00A71930"/>
    <w:rsid w:val="00A71D03"/>
    <w:rsid w:val="00A7309B"/>
    <w:rsid w:val="00A73CA5"/>
    <w:rsid w:val="00A74156"/>
    <w:rsid w:val="00A75340"/>
    <w:rsid w:val="00A81466"/>
    <w:rsid w:val="00A82B33"/>
    <w:rsid w:val="00A82FDD"/>
    <w:rsid w:val="00A861B0"/>
    <w:rsid w:val="00A877B5"/>
    <w:rsid w:val="00A87F3A"/>
    <w:rsid w:val="00A900B8"/>
    <w:rsid w:val="00A91BC1"/>
    <w:rsid w:val="00A9258B"/>
    <w:rsid w:val="00A92A23"/>
    <w:rsid w:val="00A93D1E"/>
    <w:rsid w:val="00A951E2"/>
    <w:rsid w:val="00A95D15"/>
    <w:rsid w:val="00A95FD2"/>
    <w:rsid w:val="00AA2ED7"/>
    <w:rsid w:val="00AA408F"/>
    <w:rsid w:val="00AA4C02"/>
    <w:rsid w:val="00AA5169"/>
    <w:rsid w:val="00AA6C9D"/>
    <w:rsid w:val="00AA73E3"/>
    <w:rsid w:val="00AB0113"/>
    <w:rsid w:val="00AB0873"/>
    <w:rsid w:val="00AB0D7D"/>
    <w:rsid w:val="00AB142D"/>
    <w:rsid w:val="00AB29D6"/>
    <w:rsid w:val="00AB3E28"/>
    <w:rsid w:val="00AB501B"/>
    <w:rsid w:val="00AC0662"/>
    <w:rsid w:val="00AC09B2"/>
    <w:rsid w:val="00AC1572"/>
    <w:rsid w:val="00AC1D12"/>
    <w:rsid w:val="00AC21BF"/>
    <w:rsid w:val="00AC498E"/>
    <w:rsid w:val="00AC6383"/>
    <w:rsid w:val="00AC684A"/>
    <w:rsid w:val="00AC6AAC"/>
    <w:rsid w:val="00AC71C8"/>
    <w:rsid w:val="00AD18B9"/>
    <w:rsid w:val="00AD336E"/>
    <w:rsid w:val="00AD5406"/>
    <w:rsid w:val="00AD67D9"/>
    <w:rsid w:val="00AD6C13"/>
    <w:rsid w:val="00AD7EC5"/>
    <w:rsid w:val="00AE159F"/>
    <w:rsid w:val="00AE284B"/>
    <w:rsid w:val="00AE4A0F"/>
    <w:rsid w:val="00AE5042"/>
    <w:rsid w:val="00AE537D"/>
    <w:rsid w:val="00AE6548"/>
    <w:rsid w:val="00AE65CA"/>
    <w:rsid w:val="00AF0568"/>
    <w:rsid w:val="00AF1166"/>
    <w:rsid w:val="00AF2487"/>
    <w:rsid w:val="00AF6C00"/>
    <w:rsid w:val="00AF722D"/>
    <w:rsid w:val="00B015CE"/>
    <w:rsid w:val="00B026E6"/>
    <w:rsid w:val="00B0437F"/>
    <w:rsid w:val="00B05577"/>
    <w:rsid w:val="00B0637A"/>
    <w:rsid w:val="00B122D9"/>
    <w:rsid w:val="00B12923"/>
    <w:rsid w:val="00B137AC"/>
    <w:rsid w:val="00B1601F"/>
    <w:rsid w:val="00B26447"/>
    <w:rsid w:val="00B26926"/>
    <w:rsid w:val="00B33520"/>
    <w:rsid w:val="00B35261"/>
    <w:rsid w:val="00B36679"/>
    <w:rsid w:val="00B37875"/>
    <w:rsid w:val="00B37B5D"/>
    <w:rsid w:val="00B37F1E"/>
    <w:rsid w:val="00B406D9"/>
    <w:rsid w:val="00B4098E"/>
    <w:rsid w:val="00B40B36"/>
    <w:rsid w:val="00B41A4B"/>
    <w:rsid w:val="00B42254"/>
    <w:rsid w:val="00B46020"/>
    <w:rsid w:val="00B47997"/>
    <w:rsid w:val="00B5037D"/>
    <w:rsid w:val="00B53B70"/>
    <w:rsid w:val="00B5508B"/>
    <w:rsid w:val="00B55AD7"/>
    <w:rsid w:val="00B562CF"/>
    <w:rsid w:val="00B5691B"/>
    <w:rsid w:val="00B57577"/>
    <w:rsid w:val="00B57901"/>
    <w:rsid w:val="00B57FEF"/>
    <w:rsid w:val="00B6046B"/>
    <w:rsid w:val="00B61452"/>
    <w:rsid w:val="00B61A37"/>
    <w:rsid w:val="00B63A01"/>
    <w:rsid w:val="00B64D25"/>
    <w:rsid w:val="00B65398"/>
    <w:rsid w:val="00B660D9"/>
    <w:rsid w:val="00B66422"/>
    <w:rsid w:val="00B667CC"/>
    <w:rsid w:val="00B66D24"/>
    <w:rsid w:val="00B676D3"/>
    <w:rsid w:val="00B71FB8"/>
    <w:rsid w:val="00B734F5"/>
    <w:rsid w:val="00B741E1"/>
    <w:rsid w:val="00B74D84"/>
    <w:rsid w:val="00B75156"/>
    <w:rsid w:val="00B76265"/>
    <w:rsid w:val="00B765FF"/>
    <w:rsid w:val="00B7718F"/>
    <w:rsid w:val="00B77C93"/>
    <w:rsid w:val="00B82A4C"/>
    <w:rsid w:val="00B8316F"/>
    <w:rsid w:val="00B855FF"/>
    <w:rsid w:val="00B86511"/>
    <w:rsid w:val="00B87DF7"/>
    <w:rsid w:val="00B919CF"/>
    <w:rsid w:val="00B91E49"/>
    <w:rsid w:val="00B92B57"/>
    <w:rsid w:val="00B92E3F"/>
    <w:rsid w:val="00B97825"/>
    <w:rsid w:val="00BA2CF5"/>
    <w:rsid w:val="00BA36C0"/>
    <w:rsid w:val="00BA4BB6"/>
    <w:rsid w:val="00BA6325"/>
    <w:rsid w:val="00BA72D1"/>
    <w:rsid w:val="00BB078A"/>
    <w:rsid w:val="00BB10DF"/>
    <w:rsid w:val="00BB325E"/>
    <w:rsid w:val="00BB32FA"/>
    <w:rsid w:val="00BB5482"/>
    <w:rsid w:val="00BB5E7A"/>
    <w:rsid w:val="00BB7847"/>
    <w:rsid w:val="00BC1926"/>
    <w:rsid w:val="00BC1C15"/>
    <w:rsid w:val="00BC37DA"/>
    <w:rsid w:val="00BC5908"/>
    <w:rsid w:val="00BC6D5F"/>
    <w:rsid w:val="00BC710F"/>
    <w:rsid w:val="00BC74EE"/>
    <w:rsid w:val="00BD07D0"/>
    <w:rsid w:val="00BD0A65"/>
    <w:rsid w:val="00BD2127"/>
    <w:rsid w:val="00BD35CF"/>
    <w:rsid w:val="00BD3CA1"/>
    <w:rsid w:val="00BD4825"/>
    <w:rsid w:val="00BD65D9"/>
    <w:rsid w:val="00BD70EC"/>
    <w:rsid w:val="00BD76DF"/>
    <w:rsid w:val="00BE0D82"/>
    <w:rsid w:val="00BE0FF6"/>
    <w:rsid w:val="00BE0FFD"/>
    <w:rsid w:val="00BE5894"/>
    <w:rsid w:val="00BE6483"/>
    <w:rsid w:val="00BE6831"/>
    <w:rsid w:val="00BE76BE"/>
    <w:rsid w:val="00BE7E55"/>
    <w:rsid w:val="00BF24F5"/>
    <w:rsid w:val="00BF2E53"/>
    <w:rsid w:val="00BF322F"/>
    <w:rsid w:val="00BF32DB"/>
    <w:rsid w:val="00BF4738"/>
    <w:rsid w:val="00BF6D8F"/>
    <w:rsid w:val="00BF741F"/>
    <w:rsid w:val="00C001AE"/>
    <w:rsid w:val="00C00AFC"/>
    <w:rsid w:val="00C0101F"/>
    <w:rsid w:val="00C0110A"/>
    <w:rsid w:val="00C018CA"/>
    <w:rsid w:val="00C02CDB"/>
    <w:rsid w:val="00C0345C"/>
    <w:rsid w:val="00C03909"/>
    <w:rsid w:val="00C04809"/>
    <w:rsid w:val="00C04C45"/>
    <w:rsid w:val="00C06A61"/>
    <w:rsid w:val="00C12C47"/>
    <w:rsid w:val="00C12F52"/>
    <w:rsid w:val="00C17195"/>
    <w:rsid w:val="00C17415"/>
    <w:rsid w:val="00C17CD5"/>
    <w:rsid w:val="00C20D66"/>
    <w:rsid w:val="00C2103F"/>
    <w:rsid w:val="00C21655"/>
    <w:rsid w:val="00C217FD"/>
    <w:rsid w:val="00C23B06"/>
    <w:rsid w:val="00C2668E"/>
    <w:rsid w:val="00C32E13"/>
    <w:rsid w:val="00C35A36"/>
    <w:rsid w:val="00C3733A"/>
    <w:rsid w:val="00C4075C"/>
    <w:rsid w:val="00C413DC"/>
    <w:rsid w:val="00C41E5B"/>
    <w:rsid w:val="00C45909"/>
    <w:rsid w:val="00C459CD"/>
    <w:rsid w:val="00C47FB0"/>
    <w:rsid w:val="00C51D03"/>
    <w:rsid w:val="00C52F77"/>
    <w:rsid w:val="00C55247"/>
    <w:rsid w:val="00C57A89"/>
    <w:rsid w:val="00C60373"/>
    <w:rsid w:val="00C608CB"/>
    <w:rsid w:val="00C61918"/>
    <w:rsid w:val="00C62A2C"/>
    <w:rsid w:val="00C62FFC"/>
    <w:rsid w:val="00C63149"/>
    <w:rsid w:val="00C70CAE"/>
    <w:rsid w:val="00C72115"/>
    <w:rsid w:val="00C745D0"/>
    <w:rsid w:val="00C76057"/>
    <w:rsid w:val="00C76D41"/>
    <w:rsid w:val="00C8068C"/>
    <w:rsid w:val="00C809DD"/>
    <w:rsid w:val="00C810FE"/>
    <w:rsid w:val="00C813BE"/>
    <w:rsid w:val="00C821A6"/>
    <w:rsid w:val="00C85CB0"/>
    <w:rsid w:val="00C873E1"/>
    <w:rsid w:val="00C90164"/>
    <w:rsid w:val="00C90447"/>
    <w:rsid w:val="00C90EF3"/>
    <w:rsid w:val="00C91D61"/>
    <w:rsid w:val="00C9207D"/>
    <w:rsid w:val="00C944BE"/>
    <w:rsid w:val="00C94C00"/>
    <w:rsid w:val="00C95A1A"/>
    <w:rsid w:val="00C96028"/>
    <w:rsid w:val="00CA5DD4"/>
    <w:rsid w:val="00CB2A70"/>
    <w:rsid w:val="00CB2DBD"/>
    <w:rsid w:val="00CB4B0E"/>
    <w:rsid w:val="00CB7048"/>
    <w:rsid w:val="00CB7122"/>
    <w:rsid w:val="00CB7818"/>
    <w:rsid w:val="00CC0184"/>
    <w:rsid w:val="00CC2557"/>
    <w:rsid w:val="00CC32E2"/>
    <w:rsid w:val="00CC4D5A"/>
    <w:rsid w:val="00CC4E98"/>
    <w:rsid w:val="00CC7FB1"/>
    <w:rsid w:val="00CD032C"/>
    <w:rsid w:val="00CD0928"/>
    <w:rsid w:val="00CD2B91"/>
    <w:rsid w:val="00CD3320"/>
    <w:rsid w:val="00CD5E8F"/>
    <w:rsid w:val="00CD74A0"/>
    <w:rsid w:val="00CE3FA9"/>
    <w:rsid w:val="00CE4126"/>
    <w:rsid w:val="00CE4210"/>
    <w:rsid w:val="00CE72E1"/>
    <w:rsid w:val="00CF16B3"/>
    <w:rsid w:val="00CF27C8"/>
    <w:rsid w:val="00CF33CE"/>
    <w:rsid w:val="00CF349A"/>
    <w:rsid w:val="00CF725F"/>
    <w:rsid w:val="00D003F8"/>
    <w:rsid w:val="00D00BF0"/>
    <w:rsid w:val="00D020E4"/>
    <w:rsid w:val="00D02EB6"/>
    <w:rsid w:val="00D04D6F"/>
    <w:rsid w:val="00D05BCA"/>
    <w:rsid w:val="00D10693"/>
    <w:rsid w:val="00D10F76"/>
    <w:rsid w:val="00D10FC4"/>
    <w:rsid w:val="00D11488"/>
    <w:rsid w:val="00D14568"/>
    <w:rsid w:val="00D14A78"/>
    <w:rsid w:val="00D166BC"/>
    <w:rsid w:val="00D179AE"/>
    <w:rsid w:val="00D205CA"/>
    <w:rsid w:val="00D21430"/>
    <w:rsid w:val="00D24435"/>
    <w:rsid w:val="00D250EF"/>
    <w:rsid w:val="00D25AF9"/>
    <w:rsid w:val="00D26178"/>
    <w:rsid w:val="00D30C00"/>
    <w:rsid w:val="00D322A2"/>
    <w:rsid w:val="00D33FF5"/>
    <w:rsid w:val="00D3446C"/>
    <w:rsid w:val="00D357D9"/>
    <w:rsid w:val="00D359FB"/>
    <w:rsid w:val="00D41E8B"/>
    <w:rsid w:val="00D42F85"/>
    <w:rsid w:val="00D46D51"/>
    <w:rsid w:val="00D47052"/>
    <w:rsid w:val="00D55694"/>
    <w:rsid w:val="00D55E3C"/>
    <w:rsid w:val="00D57D18"/>
    <w:rsid w:val="00D60149"/>
    <w:rsid w:val="00D609BF"/>
    <w:rsid w:val="00D618F2"/>
    <w:rsid w:val="00D67314"/>
    <w:rsid w:val="00D67B1E"/>
    <w:rsid w:val="00D72583"/>
    <w:rsid w:val="00D8267F"/>
    <w:rsid w:val="00D86C00"/>
    <w:rsid w:val="00D87336"/>
    <w:rsid w:val="00D903DE"/>
    <w:rsid w:val="00D90728"/>
    <w:rsid w:val="00D91EE2"/>
    <w:rsid w:val="00D92925"/>
    <w:rsid w:val="00D93771"/>
    <w:rsid w:val="00D95F0B"/>
    <w:rsid w:val="00D96F2A"/>
    <w:rsid w:val="00DA1B36"/>
    <w:rsid w:val="00DA201C"/>
    <w:rsid w:val="00DA21BA"/>
    <w:rsid w:val="00DB0E30"/>
    <w:rsid w:val="00DB330B"/>
    <w:rsid w:val="00DB4BF3"/>
    <w:rsid w:val="00DB4C82"/>
    <w:rsid w:val="00DB4FBB"/>
    <w:rsid w:val="00DB5380"/>
    <w:rsid w:val="00DB5A1F"/>
    <w:rsid w:val="00DB7A5F"/>
    <w:rsid w:val="00DC1215"/>
    <w:rsid w:val="00DC1F3E"/>
    <w:rsid w:val="00DC27A9"/>
    <w:rsid w:val="00DC3BC8"/>
    <w:rsid w:val="00DC41C2"/>
    <w:rsid w:val="00DC5E56"/>
    <w:rsid w:val="00DD0330"/>
    <w:rsid w:val="00DD0AA0"/>
    <w:rsid w:val="00DD2FF7"/>
    <w:rsid w:val="00DD6D09"/>
    <w:rsid w:val="00DE0DDE"/>
    <w:rsid w:val="00DE1FBD"/>
    <w:rsid w:val="00DE273F"/>
    <w:rsid w:val="00DE2978"/>
    <w:rsid w:val="00DE38D5"/>
    <w:rsid w:val="00DE633A"/>
    <w:rsid w:val="00DE654C"/>
    <w:rsid w:val="00DF2A5F"/>
    <w:rsid w:val="00DF3F2D"/>
    <w:rsid w:val="00DF73A4"/>
    <w:rsid w:val="00DF7F33"/>
    <w:rsid w:val="00E00879"/>
    <w:rsid w:val="00E03E7C"/>
    <w:rsid w:val="00E040DB"/>
    <w:rsid w:val="00E04145"/>
    <w:rsid w:val="00E07F17"/>
    <w:rsid w:val="00E11184"/>
    <w:rsid w:val="00E1199B"/>
    <w:rsid w:val="00E14626"/>
    <w:rsid w:val="00E14CB9"/>
    <w:rsid w:val="00E16FDC"/>
    <w:rsid w:val="00E1770C"/>
    <w:rsid w:val="00E23EF6"/>
    <w:rsid w:val="00E241B1"/>
    <w:rsid w:val="00E2489C"/>
    <w:rsid w:val="00E24B1C"/>
    <w:rsid w:val="00E24DE5"/>
    <w:rsid w:val="00E268FB"/>
    <w:rsid w:val="00E30374"/>
    <w:rsid w:val="00E3194E"/>
    <w:rsid w:val="00E32034"/>
    <w:rsid w:val="00E36668"/>
    <w:rsid w:val="00E37B93"/>
    <w:rsid w:val="00E42D91"/>
    <w:rsid w:val="00E435BD"/>
    <w:rsid w:val="00E43E14"/>
    <w:rsid w:val="00E45AB1"/>
    <w:rsid w:val="00E46506"/>
    <w:rsid w:val="00E5021E"/>
    <w:rsid w:val="00E50A47"/>
    <w:rsid w:val="00E50B9B"/>
    <w:rsid w:val="00E5202D"/>
    <w:rsid w:val="00E526CC"/>
    <w:rsid w:val="00E53427"/>
    <w:rsid w:val="00E5345F"/>
    <w:rsid w:val="00E5403C"/>
    <w:rsid w:val="00E54C7B"/>
    <w:rsid w:val="00E55338"/>
    <w:rsid w:val="00E56BBE"/>
    <w:rsid w:val="00E57E8A"/>
    <w:rsid w:val="00E6088F"/>
    <w:rsid w:val="00E65239"/>
    <w:rsid w:val="00E65888"/>
    <w:rsid w:val="00E66049"/>
    <w:rsid w:val="00E672A6"/>
    <w:rsid w:val="00E701DE"/>
    <w:rsid w:val="00E7548F"/>
    <w:rsid w:val="00E75ECA"/>
    <w:rsid w:val="00E81004"/>
    <w:rsid w:val="00E814C7"/>
    <w:rsid w:val="00E81683"/>
    <w:rsid w:val="00E85CC3"/>
    <w:rsid w:val="00E86FD2"/>
    <w:rsid w:val="00E87835"/>
    <w:rsid w:val="00E917D5"/>
    <w:rsid w:val="00E9342E"/>
    <w:rsid w:val="00E94BA0"/>
    <w:rsid w:val="00E97FCE"/>
    <w:rsid w:val="00EA5F2D"/>
    <w:rsid w:val="00EB08F5"/>
    <w:rsid w:val="00EB1E9F"/>
    <w:rsid w:val="00EB1F23"/>
    <w:rsid w:val="00EB2CD2"/>
    <w:rsid w:val="00EB2E93"/>
    <w:rsid w:val="00EB3E9A"/>
    <w:rsid w:val="00EB4219"/>
    <w:rsid w:val="00EB44FB"/>
    <w:rsid w:val="00EB6643"/>
    <w:rsid w:val="00EB7923"/>
    <w:rsid w:val="00EB799A"/>
    <w:rsid w:val="00EC02E4"/>
    <w:rsid w:val="00EC0C54"/>
    <w:rsid w:val="00EC1E5C"/>
    <w:rsid w:val="00EC2A74"/>
    <w:rsid w:val="00EC2D88"/>
    <w:rsid w:val="00EC45D0"/>
    <w:rsid w:val="00EC5354"/>
    <w:rsid w:val="00EC6027"/>
    <w:rsid w:val="00EC6588"/>
    <w:rsid w:val="00ED1C18"/>
    <w:rsid w:val="00ED2DE3"/>
    <w:rsid w:val="00ED3317"/>
    <w:rsid w:val="00ED5229"/>
    <w:rsid w:val="00ED5583"/>
    <w:rsid w:val="00ED6E05"/>
    <w:rsid w:val="00ED7574"/>
    <w:rsid w:val="00EE0BFB"/>
    <w:rsid w:val="00EE14A1"/>
    <w:rsid w:val="00EF16A8"/>
    <w:rsid w:val="00EF174E"/>
    <w:rsid w:val="00EF31CC"/>
    <w:rsid w:val="00EF37F9"/>
    <w:rsid w:val="00EF3E7A"/>
    <w:rsid w:val="00EF4B90"/>
    <w:rsid w:val="00EF6C92"/>
    <w:rsid w:val="00EF6CF4"/>
    <w:rsid w:val="00F01BEE"/>
    <w:rsid w:val="00F033E3"/>
    <w:rsid w:val="00F03A22"/>
    <w:rsid w:val="00F03A5B"/>
    <w:rsid w:val="00F04C52"/>
    <w:rsid w:val="00F06F4D"/>
    <w:rsid w:val="00F07ACF"/>
    <w:rsid w:val="00F07EFA"/>
    <w:rsid w:val="00F10810"/>
    <w:rsid w:val="00F10872"/>
    <w:rsid w:val="00F11783"/>
    <w:rsid w:val="00F121EB"/>
    <w:rsid w:val="00F13747"/>
    <w:rsid w:val="00F14C91"/>
    <w:rsid w:val="00F1662B"/>
    <w:rsid w:val="00F1718B"/>
    <w:rsid w:val="00F171F9"/>
    <w:rsid w:val="00F17C77"/>
    <w:rsid w:val="00F202E6"/>
    <w:rsid w:val="00F21CAB"/>
    <w:rsid w:val="00F21D0A"/>
    <w:rsid w:val="00F247CB"/>
    <w:rsid w:val="00F2598E"/>
    <w:rsid w:val="00F27A7F"/>
    <w:rsid w:val="00F27AE3"/>
    <w:rsid w:val="00F325B3"/>
    <w:rsid w:val="00F34D99"/>
    <w:rsid w:val="00F40D4F"/>
    <w:rsid w:val="00F41983"/>
    <w:rsid w:val="00F44D28"/>
    <w:rsid w:val="00F45C86"/>
    <w:rsid w:val="00F45FE6"/>
    <w:rsid w:val="00F462ED"/>
    <w:rsid w:val="00F4701C"/>
    <w:rsid w:val="00F50EC2"/>
    <w:rsid w:val="00F52A9F"/>
    <w:rsid w:val="00F53E14"/>
    <w:rsid w:val="00F55A4A"/>
    <w:rsid w:val="00F56D18"/>
    <w:rsid w:val="00F60A21"/>
    <w:rsid w:val="00F6290F"/>
    <w:rsid w:val="00F630D8"/>
    <w:rsid w:val="00F63916"/>
    <w:rsid w:val="00F667AC"/>
    <w:rsid w:val="00F6728B"/>
    <w:rsid w:val="00F70B68"/>
    <w:rsid w:val="00F716CD"/>
    <w:rsid w:val="00F7416D"/>
    <w:rsid w:val="00F77D9E"/>
    <w:rsid w:val="00F812E9"/>
    <w:rsid w:val="00F8387F"/>
    <w:rsid w:val="00F85446"/>
    <w:rsid w:val="00F8678F"/>
    <w:rsid w:val="00F94C3E"/>
    <w:rsid w:val="00F958B9"/>
    <w:rsid w:val="00F959C4"/>
    <w:rsid w:val="00FA0AC3"/>
    <w:rsid w:val="00FA1F72"/>
    <w:rsid w:val="00FA334B"/>
    <w:rsid w:val="00FA40C0"/>
    <w:rsid w:val="00FA45F4"/>
    <w:rsid w:val="00FA4DA8"/>
    <w:rsid w:val="00FA7D2B"/>
    <w:rsid w:val="00FB0F18"/>
    <w:rsid w:val="00FB152C"/>
    <w:rsid w:val="00FB1986"/>
    <w:rsid w:val="00FB223E"/>
    <w:rsid w:val="00FB2B61"/>
    <w:rsid w:val="00FB4951"/>
    <w:rsid w:val="00FB4B66"/>
    <w:rsid w:val="00FC1031"/>
    <w:rsid w:val="00FC10F9"/>
    <w:rsid w:val="00FC11F5"/>
    <w:rsid w:val="00FC1648"/>
    <w:rsid w:val="00FC48EA"/>
    <w:rsid w:val="00FC4DA7"/>
    <w:rsid w:val="00FC54CF"/>
    <w:rsid w:val="00FC6884"/>
    <w:rsid w:val="00FC7747"/>
    <w:rsid w:val="00FD0982"/>
    <w:rsid w:val="00FD1A73"/>
    <w:rsid w:val="00FD265F"/>
    <w:rsid w:val="00FD3336"/>
    <w:rsid w:val="00FD37D5"/>
    <w:rsid w:val="00FD3DCF"/>
    <w:rsid w:val="00FD5851"/>
    <w:rsid w:val="00FD5907"/>
    <w:rsid w:val="00FD6B11"/>
    <w:rsid w:val="00FD762C"/>
    <w:rsid w:val="00FE0E94"/>
    <w:rsid w:val="00FE2209"/>
    <w:rsid w:val="00FE37E4"/>
    <w:rsid w:val="00FE4553"/>
    <w:rsid w:val="00FE4903"/>
    <w:rsid w:val="00FE5662"/>
    <w:rsid w:val="00FE6521"/>
    <w:rsid w:val="00FF04EC"/>
    <w:rsid w:val="00FF338D"/>
    <w:rsid w:val="00FF73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645"/>
    <w:pPr>
      <w:spacing w:after="200" w:line="276" w:lineRule="auto"/>
    </w:pPr>
    <w:rPr>
      <w:sz w:val="22"/>
      <w:szCs w:val="22"/>
    </w:rPr>
  </w:style>
  <w:style w:type="paragraph" w:styleId="2">
    <w:name w:val="heading 2"/>
    <w:basedOn w:val="a"/>
    <w:next w:val="a"/>
    <w:link w:val="20"/>
    <w:uiPriority w:val="9"/>
    <w:unhideWhenUsed/>
    <w:qFormat/>
    <w:rsid w:val="002A7A0A"/>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B653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2052E"/>
    <w:pPr>
      <w:autoSpaceDE w:val="0"/>
      <w:autoSpaceDN w:val="0"/>
      <w:adjustRightInd w:val="0"/>
    </w:pPr>
    <w:rPr>
      <w:rFonts w:ascii="Courier New" w:hAnsi="Courier New" w:cs="Courier New"/>
    </w:rPr>
  </w:style>
  <w:style w:type="paragraph" w:styleId="a3">
    <w:name w:val="Body Text"/>
    <w:basedOn w:val="a"/>
    <w:link w:val="a4"/>
    <w:rsid w:val="002722BD"/>
    <w:pPr>
      <w:spacing w:after="120" w:line="240" w:lineRule="auto"/>
    </w:pPr>
    <w:rPr>
      <w:rFonts w:ascii="Times New Roman" w:hAnsi="Times New Roman"/>
      <w:b/>
      <w:sz w:val="24"/>
      <w:szCs w:val="20"/>
    </w:rPr>
  </w:style>
  <w:style w:type="character" w:customStyle="1" w:styleId="a4">
    <w:name w:val="Основной текст Знак"/>
    <w:link w:val="a3"/>
    <w:rsid w:val="002722BD"/>
    <w:rPr>
      <w:rFonts w:ascii="Times New Roman" w:eastAsia="Times New Roman" w:hAnsi="Times New Roman" w:cs="Times New Roman"/>
      <w:b/>
      <w:sz w:val="24"/>
      <w:szCs w:val="20"/>
    </w:rPr>
  </w:style>
  <w:style w:type="paragraph" w:styleId="a5">
    <w:name w:val="List Paragraph"/>
    <w:aliases w:val="Ненумерованный список"/>
    <w:basedOn w:val="a"/>
    <w:link w:val="a6"/>
    <w:uiPriority w:val="34"/>
    <w:qFormat/>
    <w:rsid w:val="00BA6325"/>
    <w:pPr>
      <w:ind w:left="720"/>
      <w:contextualSpacing/>
    </w:pPr>
  </w:style>
  <w:style w:type="character" w:customStyle="1" w:styleId="apple-converted-space">
    <w:name w:val="apple-converted-space"/>
    <w:basedOn w:val="a0"/>
    <w:rsid w:val="000D4885"/>
  </w:style>
  <w:style w:type="paragraph" w:customStyle="1" w:styleId="ConsPlusNormal">
    <w:name w:val="ConsPlusNormal"/>
    <w:rsid w:val="009031D8"/>
    <w:pPr>
      <w:autoSpaceDE w:val="0"/>
      <w:autoSpaceDN w:val="0"/>
      <w:adjustRightInd w:val="0"/>
    </w:pPr>
    <w:rPr>
      <w:rFonts w:ascii="Arial" w:hAnsi="Arial" w:cs="Arial"/>
    </w:rPr>
  </w:style>
  <w:style w:type="character" w:styleId="a7">
    <w:name w:val="Hyperlink"/>
    <w:unhideWhenUsed/>
    <w:rsid w:val="00863BF5"/>
    <w:rPr>
      <w:color w:val="0000FF"/>
      <w:u w:val="single"/>
    </w:rPr>
  </w:style>
  <w:style w:type="paragraph" w:styleId="a8">
    <w:name w:val="header"/>
    <w:basedOn w:val="a"/>
    <w:link w:val="a9"/>
    <w:uiPriority w:val="99"/>
    <w:semiHidden/>
    <w:unhideWhenUsed/>
    <w:rsid w:val="00824F5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24F5E"/>
  </w:style>
  <w:style w:type="paragraph" w:styleId="aa">
    <w:name w:val="footer"/>
    <w:basedOn w:val="a"/>
    <w:link w:val="ab"/>
    <w:uiPriority w:val="99"/>
    <w:semiHidden/>
    <w:unhideWhenUsed/>
    <w:rsid w:val="00824F5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24F5E"/>
  </w:style>
  <w:style w:type="paragraph" w:styleId="21">
    <w:name w:val="Body Text 2"/>
    <w:basedOn w:val="a"/>
    <w:link w:val="22"/>
    <w:uiPriority w:val="99"/>
    <w:semiHidden/>
    <w:unhideWhenUsed/>
    <w:rsid w:val="00D205CA"/>
    <w:pPr>
      <w:spacing w:after="120" w:line="480" w:lineRule="auto"/>
    </w:pPr>
  </w:style>
  <w:style w:type="character" w:customStyle="1" w:styleId="22">
    <w:name w:val="Основной текст 2 Знак"/>
    <w:basedOn w:val="a0"/>
    <w:link w:val="21"/>
    <w:uiPriority w:val="99"/>
    <w:semiHidden/>
    <w:rsid w:val="00D205CA"/>
  </w:style>
  <w:style w:type="character" w:customStyle="1" w:styleId="js-phone-number">
    <w:name w:val="js-phone-number"/>
    <w:basedOn w:val="a0"/>
    <w:rsid w:val="00715F5B"/>
  </w:style>
  <w:style w:type="table" w:styleId="ac">
    <w:name w:val="Table Grid"/>
    <w:basedOn w:val="a1"/>
    <w:uiPriority w:val="59"/>
    <w:rsid w:val="001908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E6088F"/>
    <w:pPr>
      <w:spacing w:after="0" w:line="240" w:lineRule="auto"/>
    </w:pPr>
    <w:rPr>
      <w:rFonts w:ascii="Segoe UI" w:hAnsi="Segoe UI"/>
      <w:sz w:val="18"/>
      <w:szCs w:val="18"/>
    </w:rPr>
  </w:style>
  <w:style w:type="character" w:customStyle="1" w:styleId="ae">
    <w:name w:val="Текст выноски Знак"/>
    <w:link w:val="ad"/>
    <w:uiPriority w:val="99"/>
    <w:semiHidden/>
    <w:rsid w:val="00E6088F"/>
    <w:rPr>
      <w:rFonts w:ascii="Segoe UI" w:hAnsi="Segoe UI" w:cs="Segoe UI"/>
      <w:sz w:val="18"/>
      <w:szCs w:val="18"/>
    </w:rPr>
  </w:style>
  <w:style w:type="paragraph" w:customStyle="1" w:styleId="Iauiue">
    <w:name w:val="Iau?iue"/>
    <w:rsid w:val="00F8387F"/>
    <w:pPr>
      <w:widowControl w:val="0"/>
    </w:pPr>
    <w:rPr>
      <w:rFonts w:ascii="Times New Roman" w:hAnsi="Times New Roman"/>
    </w:rPr>
  </w:style>
  <w:style w:type="paragraph" w:styleId="23">
    <w:name w:val="Body Text Indent 2"/>
    <w:basedOn w:val="a"/>
    <w:link w:val="24"/>
    <w:uiPriority w:val="99"/>
    <w:semiHidden/>
    <w:unhideWhenUsed/>
    <w:rsid w:val="00FF338D"/>
    <w:pPr>
      <w:spacing w:after="120" w:line="480" w:lineRule="auto"/>
      <w:ind w:left="283"/>
    </w:pPr>
  </w:style>
  <w:style w:type="character" w:customStyle="1" w:styleId="24">
    <w:name w:val="Основной текст с отступом 2 Знак"/>
    <w:basedOn w:val="a0"/>
    <w:link w:val="23"/>
    <w:uiPriority w:val="99"/>
    <w:semiHidden/>
    <w:rsid w:val="00FF338D"/>
  </w:style>
  <w:style w:type="paragraph" w:styleId="HTML">
    <w:name w:val="HTML Preformatted"/>
    <w:basedOn w:val="a"/>
    <w:link w:val="HTML0"/>
    <w:unhideWhenUsed/>
    <w:rsid w:val="00600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rsid w:val="0060056B"/>
    <w:rPr>
      <w:rFonts w:ascii="Courier New" w:hAnsi="Courier New" w:cs="Courier New"/>
    </w:rPr>
  </w:style>
  <w:style w:type="character" w:customStyle="1" w:styleId="20">
    <w:name w:val="Заголовок 2 Знак"/>
    <w:link w:val="2"/>
    <w:uiPriority w:val="9"/>
    <w:rsid w:val="002A7A0A"/>
    <w:rPr>
      <w:rFonts w:ascii="Cambria" w:eastAsia="Times New Roman" w:hAnsi="Cambria" w:cs="Times New Roman"/>
      <w:b/>
      <w:bCs/>
      <w:i/>
      <w:iCs/>
      <w:sz w:val="28"/>
      <w:szCs w:val="28"/>
    </w:rPr>
  </w:style>
  <w:style w:type="paragraph" w:customStyle="1" w:styleId="1">
    <w:name w:val="Обычный1"/>
    <w:rsid w:val="00B64D25"/>
    <w:pPr>
      <w:spacing w:after="200" w:line="276" w:lineRule="auto"/>
    </w:pPr>
    <w:rPr>
      <w:rFonts w:eastAsia="Calibri" w:cs="Calibri"/>
      <w:sz w:val="22"/>
      <w:szCs w:val="22"/>
    </w:rPr>
  </w:style>
  <w:style w:type="paragraph" w:styleId="af">
    <w:name w:val="Normal (Web)"/>
    <w:basedOn w:val="a"/>
    <w:uiPriority w:val="99"/>
    <w:rsid w:val="002C0B92"/>
    <w:pPr>
      <w:spacing w:before="100" w:beforeAutospacing="1" w:after="100" w:afterAutospacing="1" w:line="240" w:lineRule="auto"/>
      <w:ind w:firstLine="709"/>
      <w:jc w:val="both"/>
    </w:pPr>
    <w:rPr>
      <w:rFonts w:ascii="Times New Roman" w:hAnsi="Times New Roman"/>
      <w:sz w:val="24"/>
      <w:szCs w:val="24"/>
    </w:rPr>
  </w:style>
  <w:style w:type="paragraph" w:styleId="af0">
    <w:name w:val="No Spacing"/>
    <w:uiPriority w:val="1"/>
    <w:qFormat/>
    <w:rsid w:val="0032620F"/>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semiHidden/>
    <w:rsid w:val="00B65398"/>
    <w:rPr>
      <w:rFonts w:asciiTheme="majorHAnsi" w:eastAsiaTheme="majorEastAsia" w:hAnsiTheme="majorHAnsi" w:cstheme="majorBidi"/>
      <w:b/>
      <w:bCs/>
      <w:color w:val="4F81BD" w:themeColor="accent1"/>
      <w:sz w:val="22"/>
      <w:szCs w:val="22"/>
    </w:rPr>
  </w:style>
  <w:style w:type="character" w:customStyle="1" w:styleId="a6">
    <w:name w:val="Абзац списка Знак"/>
    <w:aliases w:val="Ненумерованный список Знак"/>
    <w:link w:val="a5"/>
    <w:rsid w:val="00E45AB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645"/>
    <w:pPr>
      <w:spacing w:after="200" w:line="276" w:lineRule="auto"/>
    </w:pPr>
    <w:rPr>
      <w:sz w:val="22"/>
      <w:szCs w:val="22"/>
    </w:rPr>
  </w:style>
  <w:style w:type="paragraph" w:styleId="2">
    <w:name w:val="heading 2"/>
    <w:basedOn w:val="a"/>
    <w:next w:val="a"/>
    <w:link w:val="20"/>
    <w:uiPriority w:val="9"/>
    <w:unhideWhenUsed/>
    <w:qFormat/>
    <w:rsid w:val="002A7A0A"/>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B653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2052E"/>
    <w:pPr>
      <w:autoSpaceDE w:val="0"/>
      <w:autoSpaceDN w:val="0"/>
      <w:adjustRightInd w:val="0"/>
    </w:pPr>
    <w:rPr>
      <w:rFonts w:ascii="Courier New" w:hAnsi="Courier New" w:cs="Courier New"/>
    </w:rPr>
  </w:style>
  <w:style w:type="paragraph" w:styleId="a3">
    <w:name w:val="Body Text"/>
    <w:basedOn w:val="a"/>
    <w:link w:val="a4"/>
    <w:rsid w:val="002722BD"/>
    <w:pPr>
      <w:spacing w:after="120" w:line="240" w:lineRule="auto"/>
    </w:pPr>
    <w:rPr>
      <w:rFonts w:ascii="Times New Roman" w:hAnsi="Times New Roman"/>
      <w:b/>
      <w:sz w:val="24"/>
      <w:szCs w:val="20"/>
    </w:rPr>
  </w:style>
  <w:style w:type="character" w:customStyle="1" w:styleId="a4">
    <w:name w:val="Основной текст Знак"/>
    <w:link w:val="a3"/>
    <w:rsid w:val="002722BD"/>
    <w:rPr>
      <w:rFonts w:ascii="Times New Roman" w:eastAsia="Times New Roman" w:hAnsi="Times New Roman" w:cs="Times New Roman"/>
      <w:b/>
      <w:sz w:val="24"/>
      <w:szCs w:val="20"/>
    </w:rPr>
  </w:style>
  <w:style w:type="paragraph" w:styleId="a5">
    <w:name w:val="List Paragraph"/>
    <w:basedOn w:val="a"/>
    <w:uiPriority w:val="34"/>
    <w:qFormat/>
    <w:rsid w:val="00BA6325"/>
    <w:pPr>
      <w:ind w:left="720"/>
      <w:contextualSpacing/>
    </w:pPr>
  </w:style>
  <w:style w:type="character" w:customStyle="1" w:styleId="apple-converted-space">
    <w:name w:val="apple-converted-space"/>
    <w:basedOn w:val="a0"/>
    <w:rsid w:val="000D4885"/>
  </w:style>
  <w:style w:type="paragraph" w:customStyle="1" w:styleId="ConsPlusNormal">
    <w:name w:val="ConsPlusNormal"/>
    <w:rsid w:val="009031D8"/>
    <w:pPr>
      <w:autoSpaceDE w:val="0"/>
      <w:autoSpaceDN w:val="0"/>
      <w:adjustRightInd w:val="0"/>
    </w:pPr>
    <w:rPr>
      <w:rFonts w:ascii="Arial" w:hAnsi="Arial" w:cs="Arial"/>
    </w:rPr>
  </w:style>
  <w:style w:type="character" w:styleId="a7">
    <w:name w:val="Hyperlink"/>
    <w:unhideWhenUsed/>
    <w:rsid w:val="00863BF5"/>
    <w:rPr>
      <w:color w:val="0000FF"/>
      <w:u w:val="single"/>
    </w:rPr>
  </w:style>
  <w:style w:type="paragraph" w:styleId="a8">
    <w:name w:val="header"/>
    <w:basedOn w:val="a"/>
    <w:link w:val="a9"/>
    <w:uiPriority w:val="99"/>
    <w:semiHidden/>
    <w:unhideWhenUsed/>
    <w:rsid w:val="00824F5E"/>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24F5E"/>
  </w:style>
  <w:style w:type="paragraph" w:styleId="aa">
    <w:name w:val="footer"/>
    <w:basedOn w:val="a"/>
    <w:link w:val="ab"/>
    <w:uiPriority w:val="99"/>
    <w:semiHidden/>
    <w:unhideWhenUsed/>
    <w:rsid w:val="00824F5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24F5E"/>
  </w:style>
  <w:style w:type="paragraph" w:styleId="21">
    <w:name w:val="Body Text 2"/>
    <w:basedOn w:val="a"/>
    <w:link w:val="22"/>
    <w:uiPriority w:val="99"/>
    <w:semiHidden/>
    <w:unhideWhenUsed/>
    <w:rsid w:val="00D205CA"/>
    <w:pPr>
      <w:spacing w:after="120" w:line="480" w:lineRule="auto"/>
    </w:pPr>
  </w:style>
  <w:style w:type="character" w:customStyle="1" w:styleId="22">
    <w:name w:val="Основной текст 2 Знак"/>
    <w:basedOn w:val="a0"/>
    <w:link w:val="21"/>
    <w:uiPriority w:val="99"/>
    <w:semiHidden/>
    <w:rsid w:val="00D205CA"/>
  </w:style>
  <w:style w:type="character" w:customStyle="1" w:styleId="js-phone-number">
    <w:name w:val="js-phone-number"/>
    <w:basedOn w:val="a0"/>
    <w:rsid w:val="00715F5B"/>
  </w:style>
  <w:style w:type="table" w:styleId="ac">
    <w:name w:val="Table Grid"/>
    <w:basedOn w:val="a1"/>
    <w:uiPriority w:val="59"/>
    <w:rsid w:val="001908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E6088F"/>
    <w:pPr>
      <w:spacing w:after="0" w:line="240" w:lineRule="auto"/>
    </w:pPr>
    <w:rPr>
      <w:rFonts w:ascii="Segoe UI" w:hAnsi="Segoe UI"/>
      <w:sz w:val="18"/>
      <w:szCs w:val="18"/>
    </w:rPr>
  </w:style>
  <w:style w:type="character" w:customStyle="1" w:styleId="ae">
    <w:name w:val="Текст выноски Знак"/>
    <w:link w:val="ad"/>
    <w:uiPriority w:val="99"/>
    <w:semiHidden/>
    <w:rsid w:val="00E6088F"/>
    <w:rPr>
      <w:rFonts w:ascii="Segoe UI" w:hAnsi="Segoe UI" w:cs="Segoe UI"/>
      <w:sz w:val="18"/>
      <w:szCs w:val="18"/>
    </w:rPr>
  </w:style>
  <w:style w:type="paragraph" w:customStyle="1" w:styleId="Iauiue">
    <w:name w:val="Iau?iue"/>
    <w:rsid w:val="00F8387F"/>
    <w:pPr>
      <w:widowControl w:val="0"/>
    </w:pPr>
    <w:rPr>
      <w:rFonts w:ascii="Times New Roman" w:hAnsi="Times New Roman"/>
    </w:rPr>
  </w:style>
  <w:style w:type="paragraph" w:styleId="23">
    <w:name w:val="Body Text Indent 2"/>
    <w:basedOn w:val="a"/>
    <w:link w:val="24"/>
    <w:uiPriority w:val="99"/>
    <w:semiHidden/>
    <w:unhideWhenUsed/>
    <w:rsid w:val="00FF338D"/>
    <w:pPr>
      <w:spacing w:after="120" w:line="480" w:lineRule="auto"/>
      <w:ind w:left="283"/>
    </w:pPr>
  </w:style>
  <w:style w:type="character" w:customStyle="1" w:styleId="24">
    <w:name w:val="Основной текст с отступом 2 Знак"/>
    <w:basedOn w:val="a0"/>
    <w:link w:val="23"/>
    <w:uiPriority w:val="99"/>
    <w:semiHidden/>
    <w:rsid w:val="00FF338D"/>
  </w:style>
  <w:style w:type="paragraph" w:styleId="HTML">
    <w:name w:val="HTML Preformatted"/>
    <w:basedOn w:val="a"/>
    <w:link w:val="HTML0"/>
    <w:unhideWhenUsed/>
    <w:rsid w:val="00600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link w:val="HTML"/>
    <w:rsid w:val="0060056B"/>
    <w:rPr>
      <w:rFonts w:ascii="Courier New" w:hAnsi="Courier New" w:cs="Courier New"/>
    </w:rPr>
  </w:style>
  <w:style w:type="character" w:customStyle="1" w:styleId="20">
    <w:name w:val="Заголовок 2 Знак"/>
    <w:link w:val="2"/>
    <w:uiPriority w:val="9"/>
    <w:rsid w:val="002A7A0A"/>
    <w:rPr>
      <w:rFonts w:ascii="Cambria" w:eastAsia="Times New Roman" w:hAnsi="Cambria" w:cs="Times New Roman"/>
      <w:b/>
      <w:bCs/>
      <w:i/>
      <w:iCs/>
      <w:sz w:val="28"/>
      <w:szCs w:val="28"/>
    </w:rPr>
  </w:style>
  <w:style w:type="paragraph" w:customStyle="1" w:styleId="1">
    <w:name w:val="Обычный1"/>
    <w:rsid w:val="00B64D25"/>
    <w:pPr>
      <w:spacing w:after="200" w:line="276" w:lineRule="auto"/>
    </w:pPr>
    <w:rPr>
      <w:rFonts w:eastAsia="Calibri" w:cs="Calibri"/>
      <w:sz w:val="22"/>
      <w:szCs w:val="22"/>
    </w:rPr>
  </w:style>
  <w:style w:type="paragraph" w:styleId="af">
    <w:name w:val="Normal (Web)"/>
    <w:basedOn w:val="a"/>
    <w:uiPriority w:val="99"/>
    <w:rsid w:val="002C0B92"/>
    <w:pPr>
      <w:spacing w:before="100" w:beforeAutospacing="1" w:after="100" w:afterAutospacing="1" w:line="240" w:lineRule="auto"/>
      <w:ind w:firstLine="709"/>
      <w:jc w:val="both"/>
    </w:pPr>
    <w:rPr>
      <w:rFonts w:ascii="Times New Roman" w:hAnsi="Times New Roman"/>
      <w:sz w:val="24"/>
      <w:szCs w:val="24"/>
    </w:rPr>
  </w:style>
  <w:style w:type="paragraph" w:styleId="af0">
    <w:name w:val="No Spacing"/>
    <w:uiPriority w:val="1"/>
    <w:qFormat/>
    <w:rsid w:val="0032620F"/>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semiHidden/>
    <w:rsid w:val="00B65398"/>
    <w:rPr>
      <w:rFonts w:asciiTheme="majorHAnsi" w:eastAsiaTheme="majorEastAsia" w:hAnsiTheme="majorHAnsi" w:cstheme="majorBidi"/>
      <w:b/>
      <w:b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233371">
      <w:bodyDiv w:val="1"/>
      <w:marLeft w:val="0"/>
      <w:marRight w:val="0"/>
      <w:marTop w:val="0"/>
      <w:marBottom w:val="0"/>
      <w:divBdr>
        <w:top w:val="none" w:sz="0" w:space="0" w:color="auto"/>
        <w:left w:val="none" w:sz="0" w:space="0" w:color="auto"/>
        <w:bottom w:val="none" w:sz="0" w:space="0" w:color="auto"/>
        <w:right w:val="none" w:sz="0" w:space="0" w:color="auto"/>
      </w:divBdr>
    </w:div>
    <w:div w:id="763961037">
      <w:bodyDiv w:val="1"/>
      <w:marLeft w:val="0"/>
      <w:marRight w:val="0"/>
      <w:marTop w:val="0"/>
      <w:marBottom w:val="0"/>
      <w:divBdr>
        <w:top w:val="none" w:sz="0" w:space="0" w:color="auto"/>
        <w:left w:val="none" w:sz="0" w:space="0" w:color="auto"/>
        <w:bottom w:val="none" w:sz="0" w:space="0" w:color="auto"/>
        <w:right w:val="none" w:sz="0" w:space="0" w:color="auto"/>
      </w:divBdr>
    </w:div>
    <w:div w:id="811403813">
      <w:bodyDiv w:val="1"/>
      <w:marLeft w:val="0"/>
      <w:marRight w:val="0"/>
      <w:marTop w:val="0"/>
      <w:marBottom w:val="0"/>
      <w:divBdr>
        <w:top w:val="none" w:sz="0" w:space="0" w:color="auto"/>
        <w:left w:val="none" w:sz="0" w:space="0" w:color="auto"/>
        <w:bottom w:val="none" w:sz="0" w:space="0" w:color="auto"/>
        <w:right w:val="none" w:sz="0" w:space="0" w:color="auto"/>
      </w:divBdr>
    </w:div>
    <w:div w:id="1099986565">
      <w:bodyDiv w:val="1"/>
      <w:marLeft w:val="0"/>
      <w:marRight w:val="0"/>
      <w:marTop w:val="0"/>
      <w:marBottom w:val="0"/>
      <w:divBdr>
        <w:top w:val="none" w:sz="0" w:space="0" w:color="auto"/>
        <w:left w:val="none" w:sz="0" w:space="0" w:color="auto"/>
        <w:bottom w:val="none" w:sz="0" w:space="0" w:color="auto"/>
        <w:right w:val="none" w:sz="0" w:space="0" w:color="auto"/>
      </w:divBdr>
    </w:div>
    <w:div w:id="1485662865">
      <w:bodyDiv w:val="1"/>
      <w:marLeft w:val="0"/>
      <w:marRight w:val="0"/>
      <w:marTop w:val="0"/>
      <w:marBottom w:val="0"/>
      <w:divBdr>
        <w:top w:val="none" w:sz="0" w:space="0" w:color="auto"/>
        <w:left w:val="none" w:sz="0" w:space="0" w:color="auto"/>
        <w:bottom w:val="none" w:sz="0" w:space="0" w:color="auto"/>
        <w:right w:val="none" w:sz="0" w:space="0" w:color="auto"/>
      </w:divBdr>
    </w:div>
    <w:div w:id="1586527938">
      <w:bodyDiv w:val="1"/>
      <w:marLeft w:val="0"/>
      <w:marRight w:val="0"/>
      <w:marTop w:val="0"/>
      <w:marBottom w:val="0"/>
      <w:divBdr>
        <w:top w:val="none" w:sz="0" w:space="0" w:color="auto"/>
        <w:left w:val="none" w:sz="0" w:space="0" w:color="auto"/>
        <w:bottom w:val="none" w:sz="0" w:space="0" w:color="auto"/>
        <w:right w:val="none" w:sz="0" w:space="0" w:color="auto"/>
      </w:divBdr>
    </w:div>
    <w:div w:id="208425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grotorg2019@gmail.com" TargetMode="External"/><Relationship Id="rId4" Type="http://schemas.microsoft.com/office/2007/relationships/stylesWithEffects" Target="stylesWithEffects.xml"/><Relationship Id="rId9" Type="http://schemas.openxmlformats.org/officeDocument/2006/relationships/hyperlink" Target="mailto:agrotorg2019@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7DFCBA-601D-4767-BFBE-C205F667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Pages>
  <Words>2057</Words>
  <Characters>11725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13755</CharactersWithSpaces>
  <SharedDoc>false</SharedDoc>
  <HLinks>
    <vt:vector size="6" baseType="variant">
      <vt:variant>
        <vt:i4>7405642</vt:i4>
      </vt:variant>
      <vt:variant>
        <vt:i4>0</vt:i4>
      </vt:variant>
      <vt:variant>
        <vt:i4>0</vt:i4>
      </vt:variant>
      <vt:variant>
        <vt:i4>5</vt:i4>
      </vt:variant>
      <vt:variant>
        <vt:lpwstr>mailto:agrotorg2019@gmail.com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Будищева Диана Федоровна</cp:lastModifiedBy>
  <cp:revision>17</cp:revision>
  <cp:lastPrinted>2024-11-29T00:14:00Z</cp:lastPrinted>
  <dcterms:created xsi:type="dcterms:W3CDTF">2024-11-22T06:20:00Z</dcterms:created>
  <dcterms:modified xsi:type="dcterms:W3CDTF">2025-02-04T04:48:00Z</dcterms:modified>
</cp:coreProperties>
</file>